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EFF" w:rsidRDefault="00FE7EFF" w:rsidP="00283892">
      <w:pPr>
        <w:pStyle w:val="23"/>
      </w:pPr>
    </w:p>
    <w:p w:rsidR="00283892" w:rsidRDefault="00283892" w:rsidP="00283892">
      <w:pPr>
        <w:pStyle w:val="23"/>
      </w:pPr>
      <w:r w:rsidRPr="007E4823">
        <w:t>ТЕХНИЧЕСКОЕ ЗАДАНИЕ</w:t>
      </w:r>
    </w:p>
    <w:p w:rsidR="00283892" w:rsidRPr="001B1E0D" w:rsidRDefault="001B1E0D" w:rsidP="001B1E0D">
      <w:pPr>
        <w:pStyle w:val="23"/>
        <w:rPr>
          <w:b w:val="0"/>
        </w:rPr>
      </w:pPr>
      <w:r w:rsidRPr="001B1E0D">
        <w:rPr>
          <w:b w:val="0"/>
        </w:rPr>
        <w:t xml:space="preserve">на открытый запрос предложений по выбору исполнителя работ </w:t>
      </w:r>
      <w:proofErr w:type="gramStart"/>
      <w:r w:rsidRPr="001B1E0D">
        <w:rPr>
          <w:b w:val="0"/>
        </w:rPr>
        <w:t>по</w:t>
      </w:r>
      <w:proofErr w:type="gramEnd"/>
    </w:p>
    <w:p w:rsidR="00CA35CA" w:rsidRDefault="001B1E0D" w:rsidP="001B1E0D">
      <w:pPr>
        <w:ind w:left="360"/>
        <w:jc w:val="center"/>
        <w:rPr>
          <w:b/>
          <w:u w:val="single"/>
        </w:rPr>
      </w:pPr>
      <w:r w:rsidRPr="001B1E0D">
        <w:rPr>
          <w:b/>
          <w:u w:val="single"/>
        </w:rPr>
        <w:t>Р</w:t>
      </w:r>
      <w:r w:rsidR="002B202B" w:rsidRPr="001B1E0D">
        <w:rPr>
          <w:b/>
          <w:u w:val="single"/>
        </w:rPr>
        <w:t xml:space="preserve">емонту наружного освещения трансформаторной площадки 220/110/10 кВ, </w:t>
      </w:r>
    </w:p>
    <w:p w:rsidR="001B1E0D" w:rsidRDefault="002B202B" w:rsidP="001B1E0D">
      <w:pPr>
        <w:ind w:left="360"/>
        <w:jc w:val="center"/>
        <w:rPr>
          <w:b/>
        </w:rPr>
      </w:pPr>
      <w:r w:rsidRPr="001B1E0D">
        <w:rPr>
          <w:b/>
          <w:u w:val="single"/>
        </w:rPr>
        <w:t xml:space="preserve">ОРУ-110  кВ, ОРУ-220 кВ  </w:t>
      </w:r>
      <w:proofErr w:type="spellStart"/>
      <w:r w:rsidRPr="001B1E0D">
        <w:rPr>
          <w:b/>
          <w:u w:val="single"/>
        </w:rPr>
        <w:t>Путкинской</w:t>
      </w:r>
      <w:proofErr w:type="spellEnd"/>
      <w:r w:rsidRPr="001B1E0D">
        <w:rPr>
          <w:b/>
          <w:u w:val="single"/>
        </w:rPr>
        <w:t xml:space="preserve"> ГЭС</w:t>
      </w:r>
    </w:p>
    <w:p w:rsidR="00283892" w:rsidRPr="001B1E0D" w:rsidRDefault="001B1E0D" w:rsidP="001B1E0D">
      <w:pPr>
        <w:ind w:left="360"/>
        <w:jc w:val="center"/>
      </w:pPr>
      <w:r w:rsidRPr="001B1E0D">
        <w:t>Каскада Кемских ГЭС филиала «Карельский» ОАО «ТГК-1»</w:t>
      </w:r>
    </w:p>
    <w:p w:rsidR="00283892" w:rsidRPr="007E4823" w:rsidRDefault="00283892" w:rsidP="0069768E">
      <w:pPr>
        <w:ind w:left="360"/>
        <w:jc w:val="center"/>
        <w:rPr>
          <w:b/>
        </w:rPr>
      </w:pPr>
      <w:r w:rsidRPr="007E4823">
        <w:rPr>
          <w:b/>
        </w:rPr>
        <w:t xml:space="preserve">          </w:t>
      </w:r>
      <w:r w:rsidR="00F3385F" w:rsidRPr="007E4823">
        <w:rPr>
          <w:b/>
        </w:rPr>
        <w:t>Н</w:t>
      </w:r>
      <w:r w:rsidRPr="007E4823">
        <w:rPr>
          <w:b/>
        </w:rPr>
        <w:t xml:space="preserve">омер закупки по ГКПЗ  </w:t>
      </w:r>
      <w:r w:rsidR="002B202B" w:rsidRPr="007E4823">
        <w:rPr>
          <w:b/>
        </w:rPr>
        <w:t>3400/2.1-396</w:t>
      </w:r>
      <w:r w:rsidR="00DF48B9" w:rsidRPr="007E4823">
        <w:rPr>
          <w:b/>
        </w:rPr>
        <w:t>.</w:t>
      </w:r>
    </w:p>
    <w:p w:rsidR="00B15425" w:rsidRPr="001B1E0D" w:rsidRDefault="001B1E0D" w:rsidP="00B15425">
      <w:pPr>
        <w:ind w:left="360"/>
        <w:jc w:val="center"/>
      </w:pPr>
      <w:r w:rsidRPr="001B1E0D">
        <w:t>(</w:t>
      </w:r>
      <w:r w:rsidR="00B15425" w:rsidRPr="001B1E0D">
        <w:t>Офици</w:t>
      </w:r>
      <w:r w:rsidRPr="001B1E0D">
        <w:t>альная публикация на сайте ОАО «ТГК-1»)</w:t>
      </w:r>
    </w:p>
    <w:p w:rsidR="0069768E" w:rsidRPr="007E4823" w:rsidRDefault="0069768E" w:rsidP="0069768E">
      <w:pPr>
        <w:ind w:left="360"/>
        <w:jc w:val="center"/>
        <w:rPr>
          <w:u w:val="single"/>
        </w:rPr>
      </w:pPr>
    </w:p>
    <w:p w:rsidR="00D05889" w:rsidRPr="007E4823" w:rsidRDefault="00283892" w:rsidP="00DF48B9">
      <w:pPr>
        <w:rPr>
          <w:b/>
        </w:rPr>
      </w:pPr>
      <w:r w:rsidRPr="007E4823">
        <w:rPr>
          <w:b/>
        </w:rPr>
        <w:t>Общие требования.</w:t>
      </w: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 xml:space="preserve">Требования к месту выполнения работ: </w:t>
      </w:r>
    </w:p>
    <w:p w:rsidR="007E4823" w:rsidRPr="007E4823" w:rsidRDefault="007E4823" w:rsidP="007E4823">
      <w:pPr>
        <w:jc w:val="both"/>
      </w:pPr>
      <w:r w:rsidRPr="007E4823">
        <w:t xml:space="preserve">Республика Карелия, </w:t>
      </w:r>
      <w:proofErr w:type="gramStart"/>
      <w:r w:rsidRPr="007E4823">
        <w:t>г</w:t>
      </w:r>
      <w:proofErr w:type="gramEnd"/>
      <w:r w:rsidRPr="007E4823">
        <w:t>. Кемь, Путкинская ГЭС, трансформаторная площадка 220/110/10 кВ, ОРУ-110  кВ, ОРУ-220 кВ.</w:t>
      </w:r>
    </w:p>
    <w:p w:rsidR="007E4823" w:rsidRPr="007E4823" w:rsidRDefault="007E4823" w:rsidP="00BE4145">
      <w:pPr>
        <w:jc w:val="both"/>
        <w:rPr>
          <w:b/>
        </w:rPr>
      </w:pP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 xml:space="preserve">Контактные телефоны ответственных лиц, составивших техническое задание: </w:t>
      </w:r>
    </w:p>
    <w:p w:rsidR="00DB4E4B" w:rsidRDefault="007E4823" w:rsidP="007E4823">
      <w:pPr>
        <w:jc w:val="both"/>
      </w:pPr>
      <w:r w:rsidRPr="007E4823">
        <w:t>От каскада Кемских ГЭС зам</w:t>
      </w:r>
      <w:proofErr w:type="gramStart"/>
      <w:r w:rsidRPr="007E4823">
        <w:t>.н</w:t>
      </w:r>
      <w:proofErr w:type="gramEnd"/>
      <w:r w:rsidRPr="007E4823">
        <w:t xml:space="preserve">ачальника ПТО - Геккин Владимир Анатольевич, </w:t>
      </w:r>
    </w:p>
    <w:p w:rsidR="007E4823" w:rsidRPr="007E4823" w:rsidRDefault="007E4823" w:rsidP="007E4823">
      <w:pPr>
        <w:jc w:val="both"/>
      </w:pPr>
      <w:r w:rsidRPr="007E4823">
        <w:t>тел. (814-58) 2-08-92.</w:t>
      </w:r>
    </w:p>
    <w:p w:rsidR="007E4823" w:rsidRPr="007E4823" w:rsidRDefault="007E4823" w:rsidP="007E4823">
      <w:pPr>
        <w:jc w:val="both"/>
      </w:pPr>
      <w:r w:rsidRPr="007E4823">
        <w:t>От филиала «Карельского» ОАО «ТГК-1» начальник ЭТС - Седельников Александр Сергеевич, тел. (8142) 71-38-93.</w:t>
      </w:r>
    </w:p>
    <w:p w:rsidR="007E4823" w:rsidRPr="007E4823" w:rsidRDefault="007E4823" w:rsidP="007E4823">
      <w:pPr>
        <w:jc w:val="both"/>
        <w:rPr>
          <w:b/>
        </w:rPr>
      </w:pP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>Требования к срокам выполнения работ:</w:t>
      </w:r>
    </w:p>
    <w:p w:rsidR="00B15425" w:rsidRDefault="00B15425" w:rsidP="007E4823">
      <w:pPr>
        <w:jc w:val="both"/>
      </w:pPr>
      <w:r>
        <w:t>На</w:t>
      </w:r>
      <w:r w:rsidR="00BA191F">
        <w:t>чало работ</w:t>
      </w:r>
      <w:r w:rsidR="00757C2B">
        <w:t xml:space="preserve">: </w:t>
      </w:r>
      <w:r w:rsidR="00BA191F">
        <w:t xml:space="preserve"> </w:t>
      </w:r>
      <w:r>
        <w:t>июль</w:t>
      </w:r>
      <w:r w:rsidR="007E4823" w:rsidRPr="007E4823">
        <w:t xml:space="preserve"> </w:t>
      </w:r>
      <w:r>
        <w:t xml:space="preserve">  </w:t>
      </w:r>
      <w:r w:rsidR="007E4823" w:rsidRPr="007E4823">
        <w:t>2011 г</w:t>
      </w:r>
      <w:r>
        <w:t>.</w:t>
      </w:r>
    </w:p>
    <w:p w:rsidR="007E4823" w:rsidRPr="007E4823" w:rsidRDefault="00B15425" w:rsidP="007E4823">
      <w:pPr>
        <w:jc w:val="both"/>
      </w:pPr>
      <w:r>
        <w:t>Окончание раб</w:t>
      </w:r>
      <w:r w:rsidR="00BA191F">
        <w:t>от</w:t>
      </w:r>
      <w:r w:rsidR="00757C2B">
        <w:t xml:space="preserve">: </w:t>
      </w:r>
      <w:r>
        <w:t>ноябрь</w:t>
      </w:r>
      <w:r w:rsidR="007E4823" w:rsidRPr="007E4823">
        <w:t xml:space="preserve"> 2011 г</w:t>
      </w:r>
      <w:r>
        <w:t>.</w:t>
      </w:r>
    </w:p>
    <w:p w:rsidR="007E4823" w:rsidRPr="007E4823" w:rsidRDefault="007E4823" w:rsidP="007E4823"/>
    <w:p w:rsidR="007E4823" w:rsidRDefault="007E4823" w:rsidP="0084091E">
      <w:pPr>
        <w:jc w:val="both"/>
      </w:pPr>
      <w:r w:rsidRPr="007E4823">
        <w:rPr>
          <w:b/>
        </w:rPr>
        <w:t xml:space="preserve">Предельная цена закупки – </w:t>
      </w:r>
      <w:r w:rsidR="00BD19F1">
        <w:rPr>
          <w:b/>
        </w:rPr>
        <w:t>901 393</w:t>
      </w:r>
      <w:r w:rsidR="00217C7D">
        <w:rPr>
          <w:bCs/>
        </w:rPr>
        <w:t xml:space="preserve"> </w:t>
      </w:r>
      <w:r w:rsidRPr="007E4823">
        <w:rPr>
          <w:bCs/>
        </w:rPr>
        <w:t>руб.,</w:t>
      </w:r>
      <w:r w:rsidR="0084091E">
        <w:t xml:space="preserve"> без учета НДС</w:t>
      </w:r>
      <w:r w:rsidRPr="007E4823">
        <w:t xml:space="preserve"> </w:t>
      </w:r>
    </w:p>
    <w:p w:rsidR="00BD19F1" w:rsidRPr="00BD19F1" w:rsidRDefault="00BD19F1" w:rsidP="00BD19F1">
      <w:pPr>
        <w:ind w:firstLine="567"/>
        <w:jc w:val="both"/>
        <w:rPr>
          <w:b/>
        </w:rPr>
      </w:pPr>
      <w:r w:rsidRPr="00BD19F1">
        <w:rPr>
          <w:b/>
        </w:rPr>
        <w:t>Превышение предельной стоимости работа дает Заказчику право отклонить представленное предложение (оферту).</w:t>
      </w:r>
    </w:p>
    <w:p w:rsidR="007E4823" w:rsidRPr="007E4823" w:rsidRDefault="007E4823" w:rsidP="00757C2B">
      <w:pPr>
        <w:suppressAutoHyphens/>
        <w:ind w:firstLine="567"/>
        <w:jc w:val="both"/>
      </w:pPr>
      <w:r w:rsidRPr="007E4823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7E4823" w:rsidRPr="007E4823" w:rsidRDefault="007E4823" w:rsidP="007E4823">
      <w:pPr>
        <w:jc w:val="both"/>
        <w:rPr>
          <w:b/>
        </w:rPr>
      </w:pPr>
    </w:p>
    <w:p w:rsidR="007E4823" w:rsidRPr="007E4823" w:rsidRDefault="007E4823" w:rsidP="007E4823">
      <w:pPr>
        <w:jc w:val="both"/>
        <w:rPr>
          <w:b/>
        </w:rPr>
      </w:pPr>
      <w:r w:rsidRPr="007E4823">
        <w:rPr>
          <w:b/>
        </w:rPr>
        <w:t>Требования к выполнению работ.</w:t>
      </w:r>
    </w:p>
    <w:p w:rsidR="007E4823" w:rsidRPr="007E4823" w:rsidRDefault="007E4823" w:rsidP="00BE4145">
      <w:pPr>
        <w:jc w:val="both"/>
        <w:rPr>
          <w:b/>
        </w:rPr>
      </w:pPr>
      <w:r w:rsidRPr="007E4823">
        <w:t>Целью данной работы является ремонт наружного освещения трансформаторной площадки 220/110/10 кВ, ОРУ-110  кВ, ОРУ-220 кВ  Путкинской ГЭС каскада Кемских ГЭС</w:t>
      </w:r>
    </w:p>
    <w:p w:rsidR="00EA2B74" w:rsidRDefault="00EA2B74" w:rsidP="00BE4145">
      <w:pPr>
        <w:jc w:val="both"/>
        <w:rPr>
          <w:highlight w:val="yellow"/>
        </w:rPr>
      </w:pPr>
    </w:p>
    <w:p w:rsidR="007E4823" w:rsidRPr="00361761" w:rsidRDefault="007E4823" w:rsidP="007E4823">
      <w:pPr>
        <w:rPr>
          <w:b/>
        </w:rPr>
      </w:pPr>
      <w:r w:rsidRPr="00361761">
        <w:rPr>
          <w:b/>
        </w:rPr>
        <w:t>Краткая техническая характеристика объекта работ.</w:t>
      </w:r>
    </w:p>
    <w:p w:rsidR="007E4823" w:rsidRDefault="007E4823" w:rsidP="007E4823">
      <w:r>
        <w:t>Путкинская ГЭС К</w:t>
      </w:r>
      <w:r w:rsidRPr="00361761">
        <w:t>аскада Кемских ГЭС филиала «Карельский» ОАО «ТГК-1» введена в эксплуатацию в 1967 году.</w:t>
      </w:r>
    </w:p>
    <w:p w:rsidR="00B15425" w:rsidRPr="00361761" w:rsidRDefault="00B15425" w:rsidP="007E4823"/>
    <w:p w:rsidR="00B15425" w:rsidRPr="004E3C3A" w:rsidRDefault="00B15425" w:rsidP="00B15425">
      <w:pPr>
        <w:pStyle w:val="4"/>
      </w:pPr>
      <w:r w:rsidRPr="004E3C3A">
        <w:t>УКРУПНЕННАЯ ВЕДОМОСТЬ</w:t>
      </w:r>
    </w:p>
    <w:p w:rsidR="00B15425" w:rsidRPr="00B15425" w:rsidRDefault="00B15425" w:rsidP="00B15425">
      <w:pPr>
        <w:ind w:left="360"/>
        <w:jc w:val="center"/>
      </w:pPr>
      <w:r w:rsidRPr="00B15425">
        <w:rPr>
          <w:bCs/>
        </w:rPr>
        <w:t xml:space="preserve">объёмов работ по </w:t>
      </w:r>
      <w:r w:rsidRPr="00B15425">
        <w:t xml:space="preserve">ремонту наружного освещения трансформаторной площадки </w:t>
      </w:r>
      <w:r>
        <w:t xml:space="preserve">               </w:t>
      </w:r>
      <w:r w:rsidRPr="00B15425">
        <w:t>220/110/10 кВ, ОРУ-110  кВ, ОРУ-220 кВ  Путкинской ГЭС (материалы подрядчика).</w:t>
      </w:r>
    </w:p>
    <w:p w:rsidR="00B15425" w:rsidRPr="004E3C3A" w:rsidRDefault="00B15425" w:rsidP="00B15425">
      <w:pPr>
        <w:jc w:val="center"/>
        <w:rPr>
          <w:bCs/>
        </w:rPr>
      </w:pPr>
    </w:p>
    <w:tbl>
      <w:tblPr>
        <w:tblW w:w="9356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709"/>
        <w:gridCol w:w="6804"/>
        <w:gridCol w:w="1843"/>
      </w:tblGrid>
      <w:tr w:rsidR="001A089F" w:rsidRPr="004E3C3A" w:rsidTr="00ED1830">
        <w:trPr>
          <w:trHeight w:val="450"/>
        </w:trPr>
        <w:tc>
          <w:tcPr>
            <w:tcW w:w="709" w:type="dxa"/>
          </w:tcPr>
          <w:p w:rsidR="001A089F" w:rsidRDefault="001A089F" w:rsidP="00E533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804" w:type="dxa"/>
          </w:tcPr>
          <w:p w:rsidR="001A089F" w:rsidRDefault="001A089F" w:rsidP="00E533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3" w:type="dxa"/>
          </w:tcPr>
          <w:p w:rsidR="001A089F" w:rsidRDefault="001A089F" w:rsidP="00E533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1A089F" w:rsidRPr="004E3C3A" w:rsidTr="00ED1830">
        <w:trPr>
          <w:trHeight w:val="373"/>
        </w:trPr>
        <w:tc>
          <w:tcPr>
            <w:tcW w:w="709" w:type="dxa"/>
          </w:tcPr>
          <w:p w:rsidR="001A089F" w:rsidRPr="007F2649" w:rsidRDefault="00574727" w:rsidP="0057472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04" w:type="dxa"/>
          </w:tcPr>
          <w:p w:rsidR="001A089F" w:rsidRPr="00124069" w:rsidRDefault="001A089F" w:rsidP="00E5339B">
            <w:pPr>
              <w:pStyle w:val="a5"/>
              <w:spacing w:after="0"/>
              <w:rPr>
                <w:bCs/>
              </w:rPr>
            </w:pPr>
            <w:r>
              <w:rPr>
                <w:bCs/>
              </w:rPr>
              <w:t>Поставка оборудования и материалов на объект работы.</w:t>
            </w:r>
          </w:p>
        </w:tc>
        <w:tc>
          <w:tcPr>
            <w:tcW w:w="1843" w:type="dxa"/>
          </w:tcPr>
          <w:p w:rsidR="001A089F" w:rsidRDefault="001A089F" w:rsidP="001A089F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1A089F" w:rsidRPr="004E3C3A" w:rsidTr="00ED1830">
        <w:trPr>
          <w:trHeight w:val="373"/>
        </w:trPr>
        <w:tc>
          <w:tcPr>
            <w:tcW w:w="709" w:type="dxa"/>
          </w:tcPr>
          <w:p w:rsidR="001A089F" w:rsidRPr="007F2649" w:rsidRDefault="00574727" w:rsidP="0057472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04" w:type="dxa"/>
          </w:tcPr>
          <w:p w:rsidR="001A089F" w:rsidRDefault="001A089F" w:rsidP="00E5339B">
            <w:pPr>
              <w:rPr>
                <w:bCs/>
              </w:rPr>
            </w:pPr>
            <w:r>
              <w:rPr>
                <w:bCs/>
              </w:rPr>
              <w:t xml:space="preserve">Выполнение </w:t>
            </w:r>
            <w:r w:rsidR="00574727">
              <w:rPr>
                <w:bCs/>
              </w:rPr>
              <w:t xml:space="preserve">демонтажных, </w:t>
            </w:r>
            <w:r>
              <w:rPr>
                <w:bCs/>
              </w:rPr>
              <w:t>монтажных работ.</w:t>
            </w:r>
          </w:p>
        </w:tc>
        <w:tc>
          <w:tcPr>
            <w:tcW w:w="1843" w:type="dxa"/>
          </w:tcPr>
          <w:p w:rsidR="001A089F" w:rsidRDefault="001A089F" w:rsidP="001A089F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1A089F" w:rsidRPr="004E3C3A" w:rsidTr="00ED1830">
        <w:trPr>
          <w:trHeight w:val="373"/>
        </w:trPr>
        <w:tc>
          <w:tcPr>
            <w:tcW w:w="709" w:type="dxa"/>
          </w:tcPr>
          <w:p w:rsidR="001A089F" w:rsidRPr="007F2649" w:rsidRDefault="00574727" w:rsidP="0057472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804" w:type="dxa"/>
          </w:tcPr>
          <w:p w:rsidR="001A089F" w:rsidRPr="001A1D48" w:rsidRDefault="001A089F" w:rsidP="00E5339B">
            <w:pPr>
              <w:rPr>
                <w:bCs/>
              </w:rPr>
            </w:pPr>
            <w:r>
              <w:rPr>
                <w:bCs/>
              </w:rPr>
              <w:t>Пусконаладочные работы.</w:t>
            </w:r>
          </w:p>
        </w:tc>
        <w:tc>
          <w:tcPr>
            <w:tcW w:w="1843" w:type="dxa"/>
          </w:tcPr>
          <w:p w:rsidR="001A089F" w:rsidRDefault="001A089F" w:rsidP="001A089F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  <w:tr w:rsidR="001A089F" w:rsidRPr="004E3C3A" w:rsidTr="00ED1830">
        <w:trPr>
          <w:trHeight w:val="373"/>
        </w:trPr>
        <w:tc>
          <w:tcPr>
            <w:tcW w:w="709" w:type="dxa"/>
          </w:tcPr>
          <w:p w:rsidR="001A089F" w:rsidRDefault="00574727" w:rsidP="0057472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804" w:type="dxa"/>
          </w:tcPr>
          <w:p w:rsidR="001A089F" w:rsidRPr="007F2649" w:rsidRDefault="001A089F" w:rsidP="00E5339B">
            <w:pPr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документации.</w:t>
            </w:r>
          </w:p>
        </w:tc>
        <w:tc>
          <w:tcPr>
            <w:tcW w:w="1843" w:type="dxa"/>
          </w:tcPr>
          <w:p w:rsidR="001A089F" w:rsidRDefault="001A089F" w:rsidP="001A089F">
            <w:pPr>
              <w:jc w:val="center"/>
            </w:pPr>
            <w:r w:rsidRPr="00A50CFF">
              <w:rPr>
                <w:sz w:val="20"/>
                <w:szCs w:val="20"/>
              </w:rPr>
              <w:t>Генподрядчик</w:t>
            </w:r>
          </w:p>
        </w:tc>
      </w:tr>
    </w:tbl>
    <w:p w:rsidR="001A089F" w:rsidRDefault="001A089F" w:rsidP="001A089F">
      <w:pPr>
        <w:ind w:left="360"/>
        <w:jc w:val="center"/>
        <w:rPr>
          <w:highlight w:val="yellow"/>
        </w:rPr>
      </w:pPr>
    </w:p>
    <w:p w:rsidR="001A3F04" w:rsidRPr="004E3C3A" w:rsidRDefault="001A3F04" w:rsidP="001A3F04">
      <w:pPr>
        <w:suppressAutoHyphens/>
        <w:jc w:val="both"/>
      </w:pPr>
    </w:p>
    <w:p w:rsidR="001A089F" w:rsidRDefault="001A089F" w:rsidP="001A089F">
      <w:pPr>
        <w:ind w:left="360"/>
        <w:jc w:val="center"/>
        <w:rPr>
          <w:highlight w:val="yellow"/>
        </w:rPr>
      </w:pPr>
    </w:p>
    <w:p w:rsidR="001A089F" w:rsidRPr="00B15425" w:rsidRDefault="001A089F" w:rsidP="001A089F">
      <w:pPr>
        <w:ind w:left="360"/>
        <w:jc w:val="center"/>
      </w:pPr>
      <w:r w:rsidRPr="001A089F">
        <w:lastRenderedPageBreak/>
        <w:t xml:space="preserve">Перечень </w:t>
      </w:r>
      <w:r w:rsidR="001A3F04">
        <w:t xml:space="preserve">материалов поставляемых Генподрядчиком </w:t>
      </w:r>
      <w:r w:rsidRPr="001A089F">
        <w:t xml:space="preserve">для выполнения работ по ремонту электроосвещения </w:t>
      </w:r>
      <w:r w:rsidRPr="00B15425">
        <w:t>наружного трансформаторной площадки</w:t>
      </w:r>
      <w:r>
        <w:t xml:space="preserve"> </w:t>
      </w:r>
      <w:r w:rsidRPr="00B15425">
        <w:t>220/110/10 кВ, ОРУ-110  кВ, ОРУ-220 кВ  Путкинской ГЭС (материалы подрядчика).</w:t>
      </w:r>
    </w:p>
    <w:p w:rsidR="001A089F" w:rsidRPr="005E0663" w:rsidRDefault="001A089F" w:rsidP="001A089F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804"/>
        <w:gridCol w:w="992"/>
        <w:gridCol w:w="850"/>
      </w:tblGrid>
      <w:tr w:rsidR="001A3F04" w:rsidRPr="001A089F" w:rsidTr="001A3F0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b/>
              </w:rPr>
            </w:pPr>
            <w:r w:rsidRPr="001A089F">
              <w:rPr>
                <w:b/>
              </w:rPr>
              <w:t>№</w:t>
            </w:r>
            <w:r>
              <w:rPr>
                <w:b/>
              </w:rPr>
              <w:t xml:space="preserve"> </w:t>
            </w:r>
            <w:proofErr w:type="spellStart"/>
            <w:proofErr w:type="gramStart"/>
            <w:r w:rsidRPr="001A089F">
              <w:rPr>
                <w:b/>
              </w:rPr>
              <w:t>п</w:t>
            </w:r>
            <w:proofErr w:type="spellEnd"/>
            <w:proofErr w:type="gramEnd"/>
            <w:r w:rsidRPr="001A089F">
              <w:rPr>
                <w:b/>
              </w:rPr>
              <w:t>/</w:t>
            </w:r>
            <w:proofErr w:type="spellStart"/>
            <w:r w:rsidRPr="001A089F">
              <w:rPr>
                <w:b/>
              </w:rPr>
              <w:t>п</w:t>
            </w:r>
            <w:proofErr w:type="spellEnd"/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Pr="004E3C3A" w:rsidRDefault="001A3F04" w:rsidP="001A3F04">
            <w:pPr>
              <w:rPr>
                <w:b/>
              </w:rPr>
            </w:pPr>
            <w:r w:rsidRPr="004E3C3A">
              <w:rPr>
                <w:b/>
              </w:rPr>
              <w:t xml:space="preserve">Перечень основных* материалов и запасных частей для выполнения работ по </w:t>
            </w:r>
            <w:r>
              <w:rPr>
                <w:b/>
              </w:rPr>
              <w:t>ремонту электроосвещения.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b/>
              </w:rPr>
            </w:pPr>
            <w:r w:rsidRPr="001A089F">
              <w:rPr>
                <w:b/>
              </w:rPr>
              <w:t xml:space="preserve">Ед. </w:t>
            </w:r>
            <w:proofErr w:type="spellStart"/>
            <w:r w:rsidRPr="001A089F">
              <w:rPr>
                <w:b/>
              </w:rPr>
              <w:t>изм</w:t>
            </w:r>
            <w:proofErr w:type="spellEnd"/>
            <w:r w:rsidRPr="001A089F">
              <w:rPr>
                <w:b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b/>
              </w:rPr>
            </w:pPr>
            <w:r w:rsidRPr="001A089F">
              <w:rPr>
                <w:b/>
              </w:rPr>
              <w:t>Кол-во</w:t>
            </w:r>
          </w:p>
        </w:tc>
      </w:tr>
      <w:tr w:rsidR="001A3F04" w:rsidRPr="001A089F" w:rsidTr="001A089F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b/>
              </w:rPr>
            </w:pPr>
            <w:r w:rsidRPr="001A089F">
              <w:rPr>
                <w:b/>
              </w:rPr>
              <w:t>Прожекторная  мачта  № 1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color w:val="002646"/>
              </w:rPr>
              <w:t xml:space="preserve">Прожектор ЖО29-400-002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Лампа  ДНаТ-400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20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 w:rsidRPr="001A089F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C51987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bCs/>
              </w:rPr>
              <w:t xml:space="preserve">Коробки </w:t>
            </w:r>
            <w:proofErr w:type="spellStart"/>
            <w:r w:rsidRPr="001A089F">
              <w:rPr>
                <w:bCs/>
              </w:rPr>
              <w:t>клеммные</w:t>
            </w:r>
            <w:proofErr w:type="spellEnd"/>
            <w:r w:rsidRPr="001A089F">
              <w:rPr>
                <w:bCs/>
              </w:rPr>
              <w:t xml:space="preserve"> У614А  </w:t>
            </w:r>
            <w:r w:rsidRPr="001A089F">
              <w:t>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C51987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 xml:space="preserve"> </w:t>
            </w:r>
            <w:proofErr w:type="spellStart"/>
            <w:r w:rsidRPr="001A089F">
              <w:rPr>
                <w:color w:val="000000" w:themeColor="text1"/>
              </w:rPr>
              <w:t>Металлорукав</w:t>
            </w:r>
            <w:proofErr w:type="spellEnd"/>
            <w:r w:rsidRPr="001A089F">
              <w:rPr>
                <w:color w:val="000000" w:themeColor="text1"/>
              </w:rPr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>Стяжки (хомуты</w:t>
            </w:r>
            <w:proofErr w:type="gramStart"/>
            <w:r w:rsidRPr="001A089F">
              <w:rPr>
                <w:color w:val="000000" w:themeColor="text1"/>
              </w:rPr>
              <w:t>)к</w:t>
            </w:r>
            <w:proofErr w:type="gramEnd"/>
            <w:r w:rsidRPr="001A089F">
              <w:rPr>
                <w:color w:val="000000" w:themeColor="text1"/>
              </w:rPr>
              <w:t>абельные  пластиковые  многоразового использования  200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F365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25</w:t>
            </w:r>
          </w:p>
        </w:tc>
      </w:tr>
      <w:tr w:rsidR="001A3F04" w:rsidRPr="001A089F" w:rsidTr="00E5339B">
        <w:trPr>
          <w:trHeight w:val="40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highlight w:val="yellow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b/>
              </w:rPr>
            </w:pPr>
            <w:r w:rsidRPr="001A089F">
              <w:rPr>
                <w:b/>
              </w:rPr>
              <w:t>Прожекторная  мачта №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F365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color w:val="002646"/>
              </w:rPr>
              <w:t xml:space="preserve">Прожектор ЖО29-400-002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F365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Лампа  ДНаТ-400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F365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95E85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95E85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E6668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bCs/>
              </w:rPr>
              <w:t xml:space="preserve">Коробки </w:t>
            </w:r>
            <w:proofErr w:type="spellStart"/>
            <w:r w:rsidRPr="001A089F">
              <w:rPr>
                <w:bCs/>
              </w:rPr>
              <w:t>клеммные</w:t>
            </w:r>
            <w:proofErr w:type="spellEnd"/>
            <w:r w:rsidRPr="001A089F">
              <w:rPr>
                <w:bCs/>
              </w:rPr>
              <w:t xml:space="preserve"> У614А</w:t>
            </w:r>
            <w:r w:rsidRPr="001A089F">
              <w:rPr>
                <w:b/>
                <w:bCs/>
              </w:rPr>
              <w:t xml:space="preserve">  </w:t>
            </w:r>
            <w:r w:rsidRPr="001A089F">
              <w:t>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E6668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 xml:space="preserve"> </w:t>
            </w:r>
            <w:proofErr w:type="spellStart"/>
            <w:r w:rsidRPr="001A089F">
              <w:rPr>
                <w:color w:val="000000" w:themeColor="text1"/>
              </w:rPr>
              <w:t>Металлорукав</w:t>
            </w:r>
            <w:proofErr w:type="spellEnd"/>
            <w:r w:rsidRPr="001A089F">
              <w:rPr>
                <w:color w:val="000000" w:themeColor="text1"/>
              </w:rPr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>Стяжки (хомуты</w:t>
            </w:r>
            <w:proofErr w:type="gramStart"/>
            <w:r w:rsidRPr="001A089F">
              <w:rPr>
                <w:color w:val="000000" w:themeColor="text1"/>
              </w:rPr>
              <w:t>)к</w:t>
            </w:r>
            <w:proofErr w:type="gramEnd"/>
            <w:r w:rsidRPr="001A089F">
              <w:rPr>
                <w:color w:val="000000" w:themeColor="text1"/>
              </w:rPr>
              <w:t>абельные  пластиковые  многоразового использования  200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45FB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25</w:t>
            </w:r>
          </w:p>
        </w:tc>
      </w:tr>
      <w:tr w:rsidR="001A3F04" w:rsidRPr="001A089F" w:rsidTr="00E5339B">
        <w:trPr>
          <w:trHeight w:val="4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pStyle w:val="1"/>
              <w:ind w:left="0"/>
              <w:jc w:val="left"/>
              <w:rPr>
                <w:szCs w:val="24"/>
              </w:rPr>
            </w:pPr>
            <w:r w:rsidRPr="001A089F">
              <w:rPr>
                <w:szCs w:val="24"/>
              </w:rPr>
              <w:t xml:space="preserve">                              Прожекторная  мачта №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45FB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color w:val="002646"/>
              </w:rPr>
              <w:t xml:space="preserve">Прожектор ЖО29-400-002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45FB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Лампа  ДНаТ-400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45FB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D401D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D401D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9717BB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bCs/>
              </w:rPr>
              <w:t xml:space="preserve">Коробки </w:t>
            </w:r>
            <w:proofErr w:type="spellStart"/>
            <w:r w:rsidRPr="001A089F">
              <w:rPr>
                <w:bCs/>
              </w:rPr>
              <w:t>клеммные</w:t>
            </w:r>
            <w:proofErr w:type="spellEnd"/>
            <w:r w:rsidRPr="001A089F">
              <w:rPr>
                <w:bCs/>
              </w:rPr>
              <w:t xml:space="preserve"> У614А</w:t>
            </w:r>
            <w:r w:rsidRPr="001A089F">
              <w:rPr>
                <w:b/>
                <w:bCs/>
              </w:rPr>
              <w:t xml:space="preserve">  </w:t>
            </w:r>
            <w:r w:rsidRPr="001A089F">
              <w:t>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9717BB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 xml:space="preserve"> </w:t>
            </w:r>
            <w:proofErr w:type="spellStart"/>
            <w:r w:rsidRPr="001A089F">
              <w:rPr>
                <w:color w:val="000000" w:themeColor="text1"/>
              </w:rPr>
              <w:t>Металлорукав</w:t>
            </w:r>
            <w:proofErr w:type="spellEnd"/>
            <w:r w:rsidRPr="001A089F">
              <w:rPr>
                <w:color w:val="000000" w:themeColor="text1"/>
              </w:rPr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>Стяжки (хомуты</w:t>
            </w:r>
            <w:proofErr w:type="gramStart"/>
            <w:r w:rsidRPr="001A089F">
              <w:rPr>
                <w:color w:val="000000" w:themeColor="text1"/>
              </w:rPr>
              <w:t>)к</w:t>
            </w:r>
            <w:proofErr w:type="gramEnd"/>
            <w:r w:rsidRPr="001A089F">
              <w:rPr>
                <w:color w:val="000000" w:themeColor="text1"/>
              </w:rPr>
              <w:t>абельные  пластиковые  многоразового использования  200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91A5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25</w:t>
            </w:r>
          </w:p>
        </w:tc>
      </w:tr>
      <w:tr w:rsidR="001A3F04" w:rsidRPr="001A089F" w:rsidTr="00E5339B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b/>
              </w:rPr>
            </w:pPr>
            <w:r w:rsidRPr="001A089F">
              <w:rPr>
                <w:b/>
              </w:rPr>
              <w:t xml:space="preserve">                              Портал  ОРУ-220  №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color w:val="002646"/>
              </w:rPr>
              <w:t xml:space="preserve">Прожектор ЖО29-400-002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91A5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Лампа  ДНаТ-400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91A5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92089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92089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15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D9389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bCs/>
              </w:rPr>
              <w:t xml:space="preserve">Коробки </w:t>
            </w:r>
            <w:proofErr w:type="spellStart"/>
            <w:r w:rsidRPr="001A089F">
              <w:rPr>
                <w:bCs/>
              </w:rPr>
              <w:t>клеммные</w:t>
            </w:r>
            <w:proofErr w:type="spellEnd"/>
            <w:r w:rsidRPr="001A089F">
              <w:rPr>
                <w:bCs/>
              </w:rPr>
              <w:t xml:space="preserve"> У614А  </w:t>
            </w:r>
            <w:r w:rsidRPr="001A089F">
              <w:t>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D93890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 xml:space="preserve"> </w:t>
            </w:r>
            <w:proofErr w:type="spellStart"/>
            <w:r w:rsidRPr="001A089F">
              <w:rPr>
                <w:color w:val="000000" w:themeColor="text1"/>
              </w:rPr>
              <w:t>Металлорукав</w:t>
            </w:r>
            <w:proofErr w:type="spellEnd"/>
            <w:r w:rsidRPr="001A089F">
              <w:rPr>
                <w:color w:val="000000" w:themeColor="text1"/>
              </w:rPr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15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lastRenderedPageBreak/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color w:val="000000" w:themeColor="text1"/>
              </w:rPr>
            </w:pPr>
            <w:r w:rsidRPr="001A089F">
              <w:rPr>
                <w:color w:val="000000" w:themeColor="text1"/>
              </w:rPr>
              <w:t>Стяжки (хомуты</w:t>
            </w:r>
            <w:proofErr w:type="gramStart"/>
            <w:r w:rsidRPr="001A089F">
              <w:rPr>
                <w:color w:val="000000" w:themeColor="text1"/>
              </w:rPr>
              <w:t>)к</w:t>
            </w:r>
            <w:proofErr w:type="gramEnd"/>
            <w:r w:rsidRPr="001A089F">
              <w:rPr>
                <w:color w:val="000000" w:themeColor="text1"/>
              </w:rPr>
              <w:t>абельные  пластиковые  многоразового использования  200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B2B7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50</w:t>
            </w:r>
          </w:p>
        </w:tc>
      </w:tr>
      <w:tr w:rsidR="001A3F04" w:rsidRPr="001A089F" w:rsidTr="001A089F">
        <w:trPr>
          <w:trHeight w:val="4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b/>
              </w:rPr>
            </w:pPr>
            <w:r w:rsidRPr="001A089F">
              <w:rPr>
                <w:b/>
              </w:rPr>
              <w:t xml:space="preserve">                              Портал  ОРУ-220  №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B2B7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color w:val="002646"/>
              </w:rPr>
              <w:t xml:space="preserve">Прожектор ЖО29-400-002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B2B7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Лампа  ДНаТ-400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B2B7A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90708B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30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90708B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15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94797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Коробки </w:t>
            </w:r>
            <w:proofErr w:type="spellStart"/>
            <w:r w:rsidRPr="001A089F">
              <w:t>клеммные</w:t>
            </w:r>
            <w:proofErr w:type="spellEnd"/>
            <w:r w:rsidRPr="001A089F">
              <w:t xml:space="preserve"> У614А  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294797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 </w:t>
            </w:r>
            <w:proofErr w:type="spellStart"/>
            <w:r w:rsidRPr="001A089F">
              <w:t>Металлорукав</w:t>
            </w:r>
            <w:proofErr w:type="spellEnd"/>
            <w:r w:rsidRPr="001A089F"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15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Стяжки (хомуты</w:t>
            </w:r>
            <w:proofErr w:type="gramStart"/>
            <w:r w:rsidRPr="001A089F">
              <w:t>)к</w:t>
            </w:r>
            <w:proofErr w:type="gramEnd"/>
            <w:r w:rsidRPr="001A089F">
              <w:t>абельные  пластиковые  многоразового использования  200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50</w:t>
            </w:r>
          </w:p>
        </w:tc>
      </w:tr>
      <w:tr w:rsidR="001A3F04" w:rsidRPr="001A089F" w:rsidTr="001A089F">
        <w:trPr>
          <w:trHeight w:val="3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b/>
              </w:rPr>
            </w:pPr>
            <w:r w:rsidRPr="001A089F">
              <w:t xml:space="preserve">                              </w:t>
            </w:r>
            <w:r w:rsidRPr="001A089F">
              <w:rPr>
                <w:b/>
              </w:rPr>
              <w:t>Портал  ОРУ-220  №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rPr>
                <w:color w:val="002646"/>
              </w:rPr>
              <w:t xml:space="preserve">Прожектор ЖО29-400-002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A00E54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Лампа  ДНаТ-400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A00E54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6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02369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30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02369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15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07A74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Коробки </w:t>
            </w:r>
            <w:proofErr w:type="spellStart"/>
            <w:r w:rsidRPr="001A089F">
              <w:t>клеммные</w:t>
            </w:r>
            <w:proofErr w:type="spellEnd"/>
            <w:r w:rsidRPr="001A089F">
              <w:t xml:space="preserve"> У614А  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107A74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 </w:t>
            </w:r>
            <w:proofErr w:type="spellStart"/>
            <w:r w:rsidRPr="001A089F">
              <w:t>Металлорукав</w:t>
            </w:r>
            <w:proofErr w:type="spellEnd"/>
            <w:r w:rsidRPr="001A089F"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15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Стяжки (хомуты</w:t>
            </w:r>
            <w:proofErr w:type="gramStart"/>
            <w:r w:rsidRPr="001A089F">
              <w:t>)к</w:t>
            </w:r>
            <w:proofErr w:type="gramEnd"/>
            <w:r w:rsidRPr="001A089F">
              <w:t>абельные  пластиковые  многоразового использования  200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6F5BD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50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rPr>
                <w:b/>
              </w:rPr>
            </w:pPr>
            <w:r w:rsidRPr="001A089F">
              <w:rPr>
                <w:b/>
              </w:rPr>
              <w:t xml:space="preserve">                              Портал  АТ-1, Т-2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6F5BD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Прожектор ЖСУ-22-400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6F5BD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4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Лампа  </w:t>
            </w:r>
            <w:r w:rsidRPr="00702B7E">
              <w:t>ДРИ-</w:t>
            </w:r>
            <w:r w:rsidRPr="001A089F">
              <w:t>400   Е-40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6F5BD9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4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4х4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15683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30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Кабель  ВВГ  3х1,5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E15683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15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Щиток  освещения  ЩР0-3136-6-65УХЛ3 40А+6х16А осветительный навесной («МПО Электромонтаж»)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847AE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</w:t>
            </w:r>
          </w:p>
        </w:tc>
      </w:tr>
      <w:tr w:rsidR="001A3F04" w:rsidRPr="001A089F" w:rsidTr="00E5339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Коробки </w:t>
            </w:r>
            <w:proofErr w:type="spellStart"/>
            <w:r w:rsidRPr="001A089F">
              <w:t>клеммные</w:t>
            </w:r>
            <w:proofErr w:type="spellEnd"/>
            <w:r w:rsidRPr="001A089F">
              <w:t xml:space="preserve"> У614А  У263 У</w:t>
            </w:r>
            <w:proofErr w:type="gramStart"/>
            <w:r w:rsidRPr="001A089F">
              <w:t>2</w:t>
            </w:r>
            <w:proofErr w:type="gramEnd"/>
            <w:r w:rsidRPr="001A089F">
              <w:t xml:space="preserve">  под  диаметр  кабеля  8х16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F04" w:rsidRDefault="001A3F04" w:rsidP="001A089F">
            <w:pPr>
              <w:jc w:val="center"/>
            </w:pPr>
            <w:r w:rsidRPr="00847AE1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 xml:space="preserve"> </w:t>
            </w:r>
            <w:proofErr w:type="spellStart"/>
            <w:r w:rsidRPr="001A089F">
              <w:t>Металлорукав</w:t>
            </w:r>
            <w:proofErr w:type="spellEnd"/>
            <w:r w:rsidRPr="001A089F">
              <w:t xml:space="preserve"> РЗ-ЦХ   диаметр  15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15</w:t>
            </w:r>
          </w:p>
        </w:tc>
      </w:tr>
      <w:tr w:rsidR="001A3F04" w:rsidRPr="001A089F" w:rsidTr="001A089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</w:pPr>
            <w:r w:rsidRPr="001A089F"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r w:rsidRPr="001A089F">
              <w:t>Стяжки (хомуты)</w:t>
            </w:r>
            <w:r>
              <w:t xml:space="preserve"> </w:t>
            </w:r>
            <w:r w:rsidRPr="001A089F">
              <w:t>кабельные  пластиковые  многоразового использования  300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1A089F">
            <w:pPr>
              <w:jc w:val="center"/>
            </w:pPr>
            <w:r>
              <w:t>ш</w:t>
            </w:r>
            <w:r w:rsidRPr="001A089F">
              <w:t>т</w:t>
            </w:r>
            <w: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F04" w:rsidRPr="001A089F" w:rsidRDefault="001A3F04" w:rsidP="00E5339B">
            <w:pPr>
              <w:jc w:val="center"/>
              <w:rPr>
                <w:color w:val="000000"/>
              </w:rPr>
            </w:pPr>
            <w:r w:rsidRPr="001A089F">
              <w:rPr>
                <w:color w:val="000000"/>
              </w:rPr>
              <w:t>50</w:t>
            </w:r>
          </w:p>
        </w:tc>
      </w:tr>
    </w:tbl>
    <w:p w:rsidR="001A3F04" w:rsidRPr="004E3C3A" w:rsidRDefault="001A3F04" w:rsidP="001A3F04">
      <w:pPr>
        <w:jc w:val="both"/>
      </w:pPr>
      <w:r w:rsidRPr="004E3C3A">
        <w:t xml:space="preserve">* Полный перечень материалов и приспособлений определяет </w:t>
      </w:r>
      <w:r>
        <w:t>Генп</w:t>
      </w:r>
      <w:r w:rsidRPr="004E3C3A">
        <w:t>одрядчик исходя из реальной необходимости по выполнению всего объема работ согласно утвержденной ведомости.</w:t>
      </w:r>
    </w:p>
    <w:p w:rsidR="001A089F" w:rsidRPr="001A089F" w:rsidRDefault="001A089F" w:rsidP="001A089F"/>
    <w:p w:rsidR="001078A8" w:rsidRDefault="001078A8" w:rsidP="001078A8">
      <w:pPr>
        <w:tabs>
          <w:tab w:val="num" w:pos="540"/>
        </w:tabs>
        <w:jc w:val="both"/>
      </w:pPr>
      <w:r>
        <w:t>Получить необходимую техническую документацию и уточнить технические характеристики можно у начальника Путкинской, Подужемской ГЭС С.А. Лебедева, контактный телефон +7(921) 466-95-40, и</w:t>
      </w:r>
      <w:r w:rsidRPr="005F7A74">
        <w:t>нженер</w:t>
      </w:r>
      <w:r>
        <w:t>а по</w:t>
      </w:r>
      <w:r w:rsidRPr="005F7A74">
        <w:t xml:space="preserve"> ОЭР</w:t>
      </w:r>
      <w:r>
        <w:t xml:space="preserve"> </w:t>
      </w:r>
      <w:proofErr w:type="spellStart"/>
      <w:r>
        <w:t>Путкинской</w:t>
      </w:r>
      <w:proofErr w:type="spellEnd"/>
      <w:r>
        <w:t xml:space="preserve">, </w:t>
      </w:r>
      <w:proofErr w:type="spellStart"/>
      <w:r>
        <w:t>Подужемской</w:t>
      </w:r>
      <w:proofErr w:type="spellEnd"/>
      <w:r>
        <w:t xml:space="preserve"> ГЭС В.Н. </w:t>
      </w:r>
      <w:proofErr w:type="spellStart"/>
      <w:r>
        <w:t>Товкача</w:t>
      </w:r>
      <w:proofErr w:type="spellEnd"/>
      <w:r>
        <w:t>, контактный телефон +7(921) 521-52-56</w:t>
      </w:r>
      <w:r w:rsidR="00E5339B">
        <w:t xml:space="preserve">, старшего мастера </w:t>
      </w:r>
      <w:r w:rsidR="00E5339B" w:rsidRPr="00E5339B">
        <w:t>ГРЭТО</w:t>
      </w:r>
      <w:r w:rsidR="00E5339B">
        <w:t xml:space="preserve"> Путкинской ГЭС Н.А. Тимофеева, контактный телефон +7(921) 5215258</w:t>
      </w:r>
      <w:r>
        <w:t xml:space="preserve">. </w:t>
      </w:r>
    </w:p>
    <w:p w:rsidR="00DB5209" w:rsidRPr="004E3C3A" w:rsidRDefault="00DB5209" w:rsidP="00E5339B">
      <w:pPr>
        <w:rPr>
          <w:b/>
          <w:bCs/>
        </w:rPr>
      </w:pPr>
    </w:p>
    <w:p w:rsidR="00E5339B" w:rsidRPr="004E3C3A" w:rsidRDefault="00E5339B" w:rsidP="00E5339B">
      <w:pPr>
        <w:rPr>
          <w:b/>
          <w:bCs/>
        </w:rPr>
      </w:pPr>
      <w:r w:rsidRPr="004E3C3A">
        <w:rPr>
          <w:b/>
          <w:bCs/>
        </w:rPr>
        <w:t>Выполнение требований:</w:t>
      </w:r>
    </w:p>
    <w:p w:rsidR="00E5339B" w:rsidRPr="004E3C3A" w:rsidRDefault="00E5339B" w:rsidP="00E5339B">
      <w:pPr>
        <w:rPr>
          <w:color w:val="FF0000"/>
        </w:rPr>
      </w:pPr>
      <w:r w:rsidRPr="004E3C3A">
        <w:rPr>
          <w:b/>
          <w:bCs/>
        </w:rPr>
        <w:t>Требования к производству работ:</w:t>
      </w:r>
    </w:p>
    <w:p w:rsidR="00E5339B" w:rsidRPr="004E3C3A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>СО 153- 34.03.150-2003 (РД 153-34.0-03.150-00)</w:t>
      </w:r>
      <w:r w:rsidRPr="004E3C3A">
        <w:rPr>
          <w:rFonts w:ascii="Times New Roman" w:hAnsi="Times New Roman"/>
          <w:b/>
          <w:szCs w:val="24"/>
        </w:rPr>
        <w:t xml:space="preserve"> </w:t>
      </w:r>
      <w:r w:rsidRPr="004E3C3A">
        <w:rPr>
          <w:rFonts w:ascii="Times New Roman" w:hAnsi="Times New Roman"/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E5339B" w:rsidRPr="004E3C3A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lastRenderedPageBreak/>
        <w:t>СО 34.04.181-2003 Правил организации технического обслуживания и ремонта оборудования, зданий и сооружений электрических станций и сетей.</w:t>
      </w:r>
    </w:p>
    <w:p w:rsidR="00E5339B" w:rsidRPr="004E3C3A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  <w:szCs w:val="24"/>
        </w:rPr>
        <w:t xml:space="preserve">СО 34.03.301-00 (РД 153-34.0-03.301-00). Правила пожарной безопасности для энергетических предприятий.  </w:t>
      </w:r>
      <w:r w:rsidRPr="004E3C3A">
        <w:rPr>
          <w:rFonts w:ascii="Times New Roman" w:hAnsi="Times New Roman"/>
        </w:rPr>
        <w:t xml:space="preserve"> </w:t>
      </w:r>
    </w:p>
    <w:p w:rsidR="00E5339B" w:rsidRPr="00E5339B" w:rsidRDefault="00E5339B" w:rsidP="00E5339B">
      <w:pPr>
        <w:pStyle w:val="20"/>
        <w:numPr>
          <w:ilvl w:val="1"/>
          <w:numId w:val="4"/>
        </w:numPr>
        <w:tabs>
          <w:tab w:val="num" w:pos="-3240"/>
        </w:tabs>
        <w:ind w:left="0" w:firstLine="0"/>
        <w:jc w:val="both"/>
        <w:rPr>
          <w:rFonts w:ascii="Times New Roman" w:hAnsi="Times New Roman"/>
          <w:szCs w:val="24"/>
        </w:rPr>
      </w:pPr>
      <w:r w:rsidRPr="004E3C3A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E5339B" w:rsidRPr="006714F1" w:rsidRDefault="00E5339B" w:rsidP="001A3F04">
      <w:pPr>
        <w:pStyle w:val="20"/>
        <w:numPr>
          <w:ilvl w:val="1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E5339B" w:rsidRPr="006714F1" w:rsidRDefault="00E5339B" w:rsidP="00E5339B">
      <w:pPr>
        <w:pStyle w:val="20"/>
        <w:numPr>
          <w:ilvl w:val="1"/>
          <w:numId w:val="4"/>
        </w:numPr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ПУЭ издание 7-е.  Правила устройств электроустановок, 7-е издание.</w:t>
      </w:r>
    </w:p>
    <w:p w:rsidR="00E5339B" w:rsidRPr="006714F1" w:rsidRDefault="00E5339B" w:rsidP="001A3F04">
      <w:pPr>
        <w:pStyle w:val="20"/>
        <w:numPr>
          <w:ilvl w:val="1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 xml:space="preserve">«Электроустановки зданий, часть 6 Испытания. Глава 61. Приемосдаточные испытания» ГОСТ Р50571.16-99. </w:t>
      </w:r>
    </w:p>
    <w:p w:rsidR="00E5339B" w:rsidRDefault="00E5339B" w:rsidP="001A3F04">
      <w:pPr>
        <w:pStyle w:val="20"/>
        <w:numPr>
          <w:ilvl w:val="1"/>
          <w:numId w:val="4"/>
        </w:numPr>
        <w:tabs>
          <w:tab w:val="clear" w:pos="360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6714F1">
        <w:rPr>
          <w:rFonts w:ascii="Times New Roman" w:hAnsi="Times New Roman"/>
        </w:rPr>
        <w:t>Инструкция по оформлению приемосдаточной  документации по электромонтажным работам. ВСН 123-79.</w:t>
      </w:r>
    </w:p>
    <w:p w:rsidR="00E5339B" w:rsidRPr="00E5339B" w:rsidRDefault="00E5339B" w:rsidP="00E5339B">
      <w:pPr>
        <w:pStyle w:val="20"/>
        <w:ind w:left="360"/>
        <w:jc w:val="both"/>
        <w:rPr>
          <w:rFonts w:ascii="Times New Roman" w:hAnsi="Times New Roman"/>
        </w:rPr>
      </w:pPr>
    </w:p>
    <w:p w:rsidR="00651FAB" w:rsidRPr="004E3C3A" w:rsidRDefault="00651FAB" w:rsidP="00651FAB">
      <w:pPr>
        <w:ind w:left="720" w:hanging="720"/>
        <w:rPr>
          <w:b/>
          <w:bCs/>
        </w:rPr>
      </w:pPr>
      <w:r w:rsidRPr="004E3C3A">
        <w:rPr>
          <w:b/>
          <w:bCs/>
        </w:rPr>
        <w:t>Требования к Генподрядной организации:</w:t>
      </w:r>
    </w:p>
    <w:p w:rsidR="00651FAB" w:rsidRPr="004E3C3A" w:rsidRDefault="00651FAB" w:rsidP="00651FAB">
      <w:pPr>
        <w:rPr>
          <w:b/>
          <w:bCs/>
        </w:rPr>
      </w:pPr>
      <w:r w:rsidRPr="004E3C3A">
        <w:rPr>
          <w:b/>
          <w:bCs/>
        </w:rPr>
        <w:t>Общие требования:</w:t>
      </w:r>
    </w:p>
    <w:p w:rsidR="00651FAB" w:rsidRPr="004E3C3A" w:rsidRDefault="00651FAB" w:rsidP="00651FAB">
      <w:pPr>
        <w:suppressAutoHyphens/>
      </w:pPr>
      <w:r>
        <w:t xml:space="preserve">1. </w:t>
      </w:r>
      <w:r w:rsidRPr="004E3C3A">
        <w:t xml:space="preserve">Опыт работы по ремонту </w:t>
      </w:r>
      <w:proofErr w:type="spellStart"/>
      <w:r w:rsidRPr="004E3C3A">
        <w:t>энергооборудования</w:t>
      </w:r>
      <w:proofErr w:type="spellEnd"/>
      <w:r w:rsidRPr="004E3C3A">
        <w:t xml:space="preserve"> не менее 5 лет.</w:t>
      </w:r>
    </w:p>
    <w:p w:rsidR="00651FAB" w:rsidRPr="004E3C3A" w:rsidRDefault="00651FAB" w:rsidP="00651FAB">
      <w:pPr>
        <w:suppressAutoHyphens/>
      </w:pPr>
      <w:r>
        <w:t xml:space="preserve">2. </w:t>
      </w:r>
      <w:r w:rsidRPr="004E3C3A">
        <w:t xml:space="preserve">Наличие лицензии или свидетельства о допуске к определенному виду или видам работ, выданного </w:t>
      </w:r>
      <w:proofErr w:type="spellStart"/>
      <w:r w:rsidRPr="004E3C3A">
        <w:t>саморегулируемой</w:t>
      </w:r>
      <w:proofErr w:type="spellEnd"/>
      <w:r w:rsidRPr="004E3C3A">
        <w:t xml:space="preserve"> организацией (СРО) для выполнения работ на весь срок действия договора.</w:t>
      </w:r>
    </w:p>
    <w:p w:rsidR="00651FAB" w:rsidRPr="004E3C3A" w:rsidRDefault="00651FAB" w:rsidP="00651FAB">
      <w:pPr>
        <w:suppressAutoHyphens/>
      </w:pPr>
      <w:r>
        <w:t xml:space="preserve">3. </w:t>
      </w:r>
      <w:r w:rsidRPr="004E3C3A">
        <w:t>Обеспечение соответствия сметной документации требованиям системы ценообразования, принятой в ОАО «ТГК-1».</w:t>
      </w:r>
    </w:p>
    <w:p w:rsidR="00651FAB" w:rsidRPr="004E3C3A" w:rsidRDefault="00651FAB" w:rsidP="00651FAB">
      <w:pPr>
        <w:suppressAutoHyphens/>
      </w:pPr>
      <w:r>
        <w:t xml:space="preserve">4. </w:t>
      </w:r>
      <w:r w:rsidRPr="004E3C3A"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651FAB" w:rsidRPr="004E3C3A" w:rsidRDefault="00651FAB" w:rsidP="00651FAB">
      <w:pPr>
        <w:rPr>
          <w:b/>
          <w:bCs/>
        </w:rPr>
      </w:pPr>
      <w:r w:rsidRPr="004E3C3A">
        <w:rPr>
          <w:b/>
          <w:bCs/>
        </w:rPr>
        <w:t>Специальные требования:</w:t>
      </w:r>
    </w:p>
    <w:p w:rsidR="00651FAB" w:rsidRPr="004E3C3A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Ж</w:t>
      </w:r>
      <w:r w:rsidRPr="004E3C3A"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</w:t>
      </w:r>
      <w:r>
        <w:t>.</w:t>
      </w:r>
    </w:p>
    <w:p w:rsidR="00651FAB" w:rsidRPr="004E3C3A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proofErr w:type="gramStart"/>
      <w:r>
        <w:t>Р</w:t>
      </w:r>
      <w:r w:rsidRPr="004E3C3A">
        <w:t>асполагать кадрами, обладающими соответствующей квалификацией для осуществления 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профилю, слесари по ремонту электротехнического оборудования 4-6 разряда</w:t>
      </w:r>
      <w:r>
        <w:t>.</w:t>
      </w:r>
      <w:proofErr w:type="gramEnd"/>
    </w:p>
    <w:p w:rsidR="00651FAB" w:rsidRPr="004E3C3A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П</w:t>
      </w:r>
      <w:r w:rsidRPr="004E3C3A">
        <w:t xml:space="preserve">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4E3C3A">
        <w:t>энергообъектов</w:t>
      </w:r>
      <w:proofErr w:type="spellEnd"/>
      <w:r w:rsidRPr="004E3C3A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У</w:t>
      </w:r>
      <w:r w:rsidRPr="004E3C3A">
        <w:t xml:space="preserve"> персонала, осуществляющего ремонт оборудования с применением электроинструмента, должна быть группа по </w:t>
      </w:r>
      <w:proofErr w:type="spellStart"/>
      <w:r w:rsidRPr="004E3C3A">
        <w:t>электробезопасности</w:t>
      </w:r>
      <w:proofErr w:type="spellEnd"/>
      <w:r w:rsidRPr="004E3C3A">
        <w:t>, соответствующая Межотраслевым правилам по охране труда при эксплуатации электроустановок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В</w:t>
      </w:r>
      <w:r w:rsidRPr="004E3C3A">
        <w:t xml:space="preserve">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4E3C3A">
        <w:t>ств дл</w:t>
      </w:r>
      <w:proofErr w:type="gramEnd"/>
      <w:r w:rsidRPr="004E3C3A">
        <w:t>я опасных производственных объектов» и аттестованных сварщиков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Д</w:t>
      </w:r>
      <w:r w:rsidRPr="004E3C3A">
        <w:t>оск</w:t>
      </w:r>
      <w:r>
        <w:t>онально знать технологию</w:t>
      </w:r>
      <w:r w:rsidRPr="004E3C3A">
        <w:t xml:space="preserve"> и особенности ремонтируемого оборудования –  иметь разработанн</w:t>
      </w:r>
      <w:r>
        <w:t>ые технические условия на выполнение работ.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lastRenderedPageBreak/>
        <w:t>Ж</w:t>
      </w:r>
      <w:r w:rsidRPr="004E3C3A">
        <w:t>елательно иметь сертификат в соответствии со стандартами ISO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И</w:t>
      </w:r>
      <w:r w:rsidRPr="004E3C3A">
        <w:t>ме</w:t>
      </w:r>
      <w:r>
        <w:t>ть все необходимые для выполнения работ</w:t>
      </w:r>
      <w:r w:rsidRPr="004E3C3A">
        <w:t xml:space="preserve"> инструменты и специальные приспособления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погрузочно-разгрузочные и другие работы с применением специального автотранспорта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С</w:t>
      </w:r>
      <w:r w:rsidRPr="004E3C3A">
        <w:t>амостоятельно выполнять транспортное обеспечение работ: перевозку персонала, необходимых материалов, в том числе материалов со складов Заказчика, на объекты ремонта, вывоз и утилизация мусора, образовавшегося в ходе выполнения работ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рганизовать своевременное оформление и ведение ремонтной, исполнительной документации, составление при необходимости ППР, актов на скрытые работы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беспечить выполнение работ в соответствии с согласованным графиком работ</w:t>
      </w:r>
      <w:r>
        <w:t>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>
        <w:t>О</w:t>
      </w:r>
      <w:r w:rsidRPr="004E3C3A">
        <w:t>бязательное наличие у работников Генподрядной организации однотипной спецодежды с названием и логотипом организации - Генподрядчика при выполнении работ на объектах ОАО «ТГК-1».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 w:rsidRPr="004E3C3A">
        <w:t>Генподрядчик обязан соблюдать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4E3C3A">
        <w:t>кт вкл</w:t>
      </w:r>
      <w:proofErr w:type="gramEnd"/>
      <w:r w:rsidRPr="004E3C3A">
        <w:t>ючается в договор в случае, если деятельность Генподрядчика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651FAB" w:rsidRPr="004E3C3A" w:rsidRDefault="00651FAB" w:rsidP="006C1BC0">
      <w:pPr>
        <w:numPr>
          <w:ilvl w:val="0"/>
          <w:numId w:val="21"/>
        </w:numPr>
        <w:tabs>
          <w:tab w:val="clear" w:pos="851"/>
          <w:tab w:val="num" w:pos="0"/>
        </w:tabs>
        <w:ind w:left="0" w:firstLine="0"/>
        <w:jc w:val="both"/>
        <w:rPr>
          <w:bCs/>
        </w:rPr>
      </w:pPr>
      <w:r w:rsidRPr="004E3C3A">
        <w:t>Генподрядчик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651FAB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3150A9">
        <w:t xml:space="preserve">Составление проекта производства работ (ППР) на основе Методических указаний </w:t>
      </w:r>
      <w:r>
        <w:t xml:space="preserve">по составлению </w:t>
      </w:r>
      <w:r w:rsidRPr="003150A9">
        <w:t>ППР для ремонта энергетического оборудования электростанций СО 34.20.608-2003 (РД 153-34.0-20.608-2003), предоставление на согласование с Заказчиком  за 1,5 месяца до начала ремонта.</w:t>
      </w:r>
    </w:p>
    <w:p w:rsidR="00651FAB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46238F">
        <w:t xml:space="preserve">Составление </w:t>
      </w:r>
      <w:r>
        <w:t>п</w:t>
      </w:r>
      <w:r w:rsidRPr="0046238F">
        <w:t xml:space="preserve">лана совместных мероприятий по </w:t>
      </w:r>
      <w:r>
        <w:t xml:space="preserve">охране труда и </w:t>
      </w:r>
      <w:r w:rsidRPr="0046238F">
        <w:t>технике безопасности, про</w:t>
      </w:r>
      <w:r>
        <w:t>изводственной санитарии, взрыво</w:t>
      </w:r>
      <w:r w:rsidRPr="0046238F">
        <w:t>пожар</w:t>
      </w:r>
      <w:r>
        <w:t>ной и экологической безопасности</w:t>
      </w:r>
      <w:r w:rsidRPr="0046238F">
        <w:t>.</w:t>
      </w:r>
    </w:p>
    <w:p w:rsidR="00651FAB" w:rsidRPr="00BE36E1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Составление графика</w:t>
      </w:r>
      <w:r>
        <w:t xml:space="preserve"> выполнения работ</w:t>
      </w:r>
      <w:r w:rsidRPr="00BE36E1">
        <w:t xml:space="preserve"> и представление его на согласование заказчику за 1,5 месяца до начала ремонта.</w:t>
      </w:r>
    </w:p>
    <w:p w:rsidR="00651FAB" w:rsidRPr="00BE36E1" w:rsidRDefault="00651FAB" w:rsidP="006C1BC0">
      <w:pPr>
        <w:pStyle w:val="af3"/>
        <w:numPr>
          <w:ilvl w:val="0"/>
          <w:numId w:val="21"/>
        </w:numPr>
        <w:tabs>
          <w:tab w:val="clear" w:pos="851"/>
          <w:tab w:val="num" w:pos="0"/>
        </w:tabs>
        <w:suppressAutoHyphens/>
        <w:ind w:left="0" w:firstLine="0"/>
        <w:jc w:val="both"/>
      </w:pPr>
      <w:r w:rsidRPr="00BE36E1">
        <w:t>Предоставление списков персонала бригад, участвующих в ремонте, по численности, квалификации и профессиям, в соответствии с сетевым графиком ремонта, за 1 месяц до начала ремонта.</w:t>
      </w:r>
    </w:p>
    <w:p w:rsidR="00651FAB" w:rsidRDefault="00651FAB" w:rsidP="006C1BC0">
      <w:pPr>
        <w:pStyle w:val="af3"/>
        <w:suppressAutoHyphens/>
        <w:ind w:left="0"/>
        <w:jc w:val="both"/>
      </w:pPr>
      <w:r w:rsidRPr="004E3C3A">
        <w:t>Примечание: Перечисленные требования могут быть изменены в зависимости от специфики заявляемых ремонтных работ.</w:t>
      </w:r>
    </w:p>
    <w:p w:rsidR="003D3230" w:rsidRDefault="003D3230" w:rsidP="006C1BC0">
      <w:pPr>
        <w:pStyle w:val="af3"/>
        <w:suppressAutoHyphens/>
        <w:ind w:left="0"/>
        <w:jc w:val="both"/>
      </w:pPr>
    </w:p>
    <w:p w:rsidR="003D3230" w:rsidRPr="0054234D" w:rsidRDefault="003D3230" w:rsidP="003D3230">
      <w:pPr>
        <w:pStyle w:val="a7"/>
        <w:tabs>
          <w:tab w:val="num" w:pos="1440"/>
        </w:tabs>
        <w:ind w:left="0"/>
        <w:jc w:val="both"/>
        <w:rPr>
          <w:b/>
        </w:rPr>
      </w:pPr>
      <w:r w:rsidRPr="0054234D">
        <w:rPr>
          <w:b/>
        </w:rPr>
        <w:t>Требования к Субподрядчикам:</w:t>
      </w:r>
    </w:p>
    <w:p w:rsidR="003D3230" w:rsidRDefault="003D3230" w:rsidP="003D3230">
      <w:pPr>
        <w:pStyle w:val="a7"/>
        <w:tabs>
          <w:tab w:val="num" w:pos="1440"/>
        </w:tabs>
        <w:ind w:left="0"/>
        <w:jc w:val="both"/>
      </w:pPr>
      <w:r>
        <w:t xml:space="preserve">- при планирующемся привлечении для выполнения работ Субподрядчиков Участник должен иметь право на исполнение функций генерального подрядчика, </w:t>
      </w:r>
      <w:proofErr w:type="gramStart"/>
      <w:r>
        <w:t>согласно</w:t>
      </w:r>
      <w:proofErr w:type="gramEnd"/>
      <w:r>
        <w:t xml:space="preserve"> действующего законодательства;</w:t>
      </w:r>
    </w:p>
    <w:p w:rsidR="003D3230" w:rsidRDefault="003D3230" w:rsidP="003D3230">
      <w:pPr>
        <w:pStyle w:val="a7"/>
        <w:tabs>
          <w:tab w:val="num" w:pos="1440"/>
        </w:tabs>
        <w:ind w:left="0"/>
        <w:jc w:val="both"/>
      </w:pPr>
      <w:r>
        <w:t xml:space="preserve"> - 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:rsidR="003D3230" w:rsidRDefault="003D3230" w:rsidP="003D3230">
      <w:pPr>
        <w:pStyle w:val="a7"/>
        <w:tabs>
          <w:tab w:val="num" w:pos="1440"/>
        </w:tabs>
        <w:ind w:left="0"/>
        <w:jc w:val="both"/>
      </w:pPr>
      <w:r>
        <w:t xml:space="preserve"> - Участник должен включить в свое предложение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3D3230" w:rsidRDefault="003D3230" w:rsidP="003D3230">
      <w:pPr>
        <w:pStyle w:val="a7"/>
        <w:tabs>
          <w:tab w:val="num" w:pos="1440"/>
        </w:tabs>
        <w:ind w:left="0"/>
        <w:jc w:val="both"/>
      </w:pPr>
      <w:r>
        <w:t xml:space="preserve"> - Участник должен обеспечить соответствие любого предложенного Субподрядчика требованиям </w:t>
      </w:r>
      <w:proofErr w:type="spellStart"/>
      <w:r>
        <w:t>предквалификационной</w:t>
      </w:r>
      <w:proofErr w:type="spellEnd"/>
      <w:r>
        <w:t xml:space="preserve"> документации Организатора запроса предложений;</w:t>
      </w:r>
    </w:p>
    <w:p w:rsidR="003D3230" w:rsidRPr="00054488" w:rsidRDefault="003D3230" w:rsidP="003D3230">
      <w:pPr>
        <w:pStyle w:val="a7"/>
        <w:tabs>
          <w:tab w:val="num" w:pos="1440"/>
        </w:tabs>
        <w:ind w:left="0"/>
        <w:jc w:val="both"/>
      </w:pPr>
      <w:r>
        <w:t xml:space="preserve"> - Организатор оставляет за собой право отклонить любого из предложенных Субподрядчиков.</w:t>
      </w:r>
    </w:p>
    <w:p w:rsidR="00651FAB" w:rsidRPr="00B90819" w:rsidRDefault="00651FAB" w:rsidP="00651FAB">
      <w:pPr>
        <w:widowControl w:val="0"/>
        <w:tabs>
          <w:tab w:val="num" w:pos="0"/>
        </w:tabs>
        <w:jc w:val="both"/>
        <w:rPr>
          <w:b/>
        </w:rPr>
      </w:pPr>
    </w:p>
    <w:p w:rsidR="00651FAB" w:rsidRDefault="00651FAB" w:rsidP="00651FAB">
      <w:pPr>
        <w:widowControl w:val="0"/>
        <w:jc w:val="center"/>
        <w:rPr>
          <w:b/>
        </w:rPr>
      </w:pPr>
      <w:r>
        <w:rPr>
          <w:b/>
        </w:rPr>
        <w:t>Особое требование к документам на виды деятельности,</w:t>
      </w:r>
    </w:p>
    <w:p w:rsidR="00651FAB" w:rsidRDefault="00651FAB" w:rsidP="00651FAB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651FAB" w:rsidRPr="00B90819" w:rsidRDefault="00651FAB" w:rsidP="00651FAB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действия договора.</w:t>
      </w:r>
    </w:p>
    <w:p w:rsidR="00651FAB" w:rsidRDefault="00651FAB" w:rsidP="00651FAB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9A5010" w:rsidRPr="008D2E7B" w:rsidRDefault="009A5010" w:rsidP="00651FAB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9A5010" w:rsidRDefault="009A5010" w:rsidP="009A5010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9A5010" w:rsidRDefault="009A5010" w:rsidP="009A5010">
      <w:pPr>
        <w:pStyle w:val="ae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E5339B" w:rsidRDefault="00E5339B" w:rsidP="00E5339B">
      <w:pPr>
        <w:jc w:val="both"/>
      </w:pPr>
    </w:p>
    <w:p w:rsidR="00FC5C3B" w:rsidRDefault="00FC5C3B" w:rsidP="00E5339B">
      <w:pPr>
        <w:jc w:val="both"/>
      </w:pPr>
    </w:p>
    <w:p w:rsidR="00FC5C3B" w:rsidRDefault="00FC5C3B" w:rsidP="00E5339B">
      <w:pPr>
        <w:jc w:val="both"/>
      </w:pPr>
      <w:r>
        <w:t>Приложения:</w:t>
      </w:r>
    </w:p>
    <w:p w:rsidR="00FC5C3B" w:rsidRDefault="00FC5C3B" w:rsidP="00FC5C3B">
      <w:pPr>
        <w:pStyle w:val="af3"/>
        <w:numPr>
          <w:ilvl w:val="0"/>
          <w:numId w:val="28"/>
        </w:numPr>
        <w:jc w:val="both"/>
      </w:pPr>
      <w:r>
        <w:t>Ведомость объемов работ – на 5 л. в 1 экз.</w:t>
      </w:r>
    </w:p>
    <w:p w:rsidR="00FC5C3B" w:rsidRDefault="00FC5C3B" w:rsidP="00FC5C3B">
      <w:pPr>
        <w:pStyle w:val="af3"/>
        <w:numPr>
          <w:ilvl w:val="0"/>
          <w:numId w:val="28"/>
        </w:numPr>
        <w:jc w:val="both"/>
      </w:pPr>
      <w:r>
        <w:t xml:space="preserve">Смета – на </w:t>
      </w:r>
      <w:r w:rsidR="00EF56D3">
        <w:t>11 л. в 1 экз.</w:t>
      </w:r>
    </w:p>
    <w:p w:rsidR="009A5010" w:rsidRDefault="009A5010" w:rsidP="00E5339B">
      <w:pPr>
        <w:jc w:val="both"/>
      </w:pPr>
    </w:p>
    <w:p w:rsidR="009A5010" w:rsidRDefault="009A5010" w:rsidP="00E5339B">
      <w:pPr>
        <w:jc w:val="both"/>
      </w:pPr>
    </w:p>
    <w:p w:rsidR="009A5010" w:rsidRDefault="009A5010" w:rsidP="00E5339B">
      <w:pPr>
        <w:jc w:val="both"/>
      </w:pPr>
    </w:p>
    <w:p w:rsidR="009A5010" w:rsidRPr="004E3C3A" w:rsidRDefault="009A5010" w:rsidP="00E5339B">
      <w:pPr>
        <w:jc w:val="both"/>
      </w:pPr>
    </w:p>
    <w:p w:rsidR="00E5339B" w:rsidRPr="004E3C3A" w:rsidRDefault="00E5339B" w:rsidP="00E5339B">
      <w:pPr>
        <w:jc w:val="both"/>
      </w:pPr>
      <w:r w:rsidRPr="004E3C3A">
        <w:t>Директор Каскада Кемских ГЭС</w:t>
      </w:r>
    </w:p>
    <w:p w:rsidR="00E5339B" w:rsidRPr="004E3C3A" w:rsidRDefault="00E5339B" w:rsidP="00E5339B">
      <w:pPr>
        <w:jc w:val="both"/>
      </w:pPr>
      <w:r w:rsidRPr="004E3C3A">
        <w:t>Филиала «Карельский» ОАО «ТГК-1»</w:t>
      </w:r>
      <w:r w:rsidRPr="004E3C3A">
        <w:tab/>
      </w:r>
      <w:r w:rsidRPr="004E3C3A">
        <w:tab/>
      </w:r>
      <w:r w:rsidRPr="004E3C3A">
        <w:tab/>
      </w:r>
      <w:r w:rsidRPr="004E3C3A">
        <w:tab/>
      </w:r>
      <w:r w:rsidRPr="004E3C3A">
        <w:tab/>
        <w:t>С.Ю. Чугров</w:t>
      </w: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Pr="004E3C3A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E5339B" w:rsidRDefault="00E5339B" w:rsidP="00E5339B">
      <w:pPr>
        <w:ind w:left="360"/>
        <w:jc w:val="center"/>
        <w:rPr>
          <w:b/>
        </w:rPr>
      </w:pPr>
    </w:p>
    <w:p w:rsidR="002E70A0" w:rsidRDefault="002E70A0" w:rsidP="001F2BE1">
      <w:pPr>
        <w:rPr>
          <w:b/>
        </w:rPr>
      </w:pPr>
    </w:p>
    <w:p w:rsidR="0080438D" w:rsidRDefault="0080438D" w:rsidP="001F2BE1">
      <w:pPr>
        <w:rPr>
          <w:b/>
        </w:rPr>
      </w:pPr>
    </w:p>
    <w:p w:rsidR="0080438D" w:rsidRDefault="0080438D" w:rsidP="001F2BE1">
      <w:pPr>
        <w:rPr>
          <w:b/>
        </w:rPr>
      </w:pPr>
    </w:p>
    <w:p w:rsidR="0080438D" w:rsidRDefault="0080438D" w:rsidP="001F2BE1">
      <w:pPr>
        <w:rPr>
          <w:b/>
        </w:rPr>
      </w:pPr>
    </w:p>
    <w:p w:rsidR="001D4A19" w:rsidRDefault="001D4A19" w:rsidP="001F2BE1">
      <w:pPr>
        <w:rPr>
          <w:b/>
        </w:rPr>
      </w:pPr>
    </w:p>
    <w:p w:rsidR="001D4A19" w:rsidRDefault="001D4A19" w:rsidP="001F2BE1">
      <w:pPr>
        <w:rPr>
          <w:b/>
        </w:rPr>
      </w:pPr>
    </w:p>
    <w:p w:rsidR="001D4A19" w:rsidRDefault="001D4A19" w:rsidP="001F2BE1">
      <w:pPr>
        <w:rPr>
          <w:b/>
        </w:rPr>
      </w:pPr>
    </w:p>
    <w:p w:rsidR="001D4A19" w:rsidRDefault="001D4A19" w:rsidP="001F2BE1">
      <w:pPr>
        <w:rPr>
          <w:b/>
        </w:rPr>
      </w:pPr>
    </w:p>
    <w:p w:rsidR="001D4A19" w:rsidRDefault="001D4A19" w:rsidP="001F2BE1">
      <w:pPr>
        <w:rPr>
          <w:b/>
        </w:rPr>
      </w:pPr>
    </w:p>
    <w:p w:rsidR="001D4A19" w:rsidRDefault="001D4A19" w:rsidP="001F2BE1">
      <w:pPr>
        <w:rPr>
          <w:b/>
        </w:rPr>
      </w:pPr>
    </w:p>
    <w:p w:rsidR="0080438D" w:rsidRDefault="0080438D" w:rsidP="001F2BE1">
      <w:pPr>
        <w:rPr>
          <w:b/>
        </w:rPr>
      </w:pPr>
    </w:p>
    <w:p w:rsidR="00807D42" w:rsidRPr="004E3C3A" w:rsidRDefault="00807D42" w:rsidP="007D0C24">
      <w:pPr>
        <w:rPr>
          <w:b/>
        </w:rPr>
      </w:pPr>
    </w:p>
    <w:sectPr w:rsidR="00807D42" w:rsidRPr="004E3C3A" w:rsidSect="00807D42">
      <w:footerReference w:type="default" r:id="rId8"/>
      <w:pgSz w:w="11906" w:h="16838"/>
      <w:pgMar w:top="426" w:right="707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B7E" w:rsidRDefault="00702B7E" w:rsidP="008E185E">
      <w:r>
        <w:separator/>
      </w:r>
    </w:p>
  </w:endnote>
  <w:endnote w:type="continuationSeparator" w:id="0">
    <w:p w:rsidR="00702B7E" w:rsidRDefault="00702B7E" w:rsidP="008E18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20440"/>
      <w:docPartObj>
        <w:docPartGallery w:val="Page Numbers (Bottom of Page)"/>
        <w:docPartUnique/>
      </w:docPartObj>
    </w:sdtPr>
    <w:sdtContent>
      <w:p w:rsidR="00702B7E" w:rsidRDefault="0055232F">
        <w:pPr>
          <w:pStyle w:val="aa"/>
          <w:jc w:val="center"/>
        </w:pPr>
        <w:fldSimple w:instr=" PAGE   \* MERGEFORMAT ">
          <w:r w:rsidR="001D4A19">
            <w:rPr>
              <w:noProof/>
            </w:rPr>
            <w:t>6</w:t>
          </w:r>
        </w:fldSimple>
      </w:p>
    </w:sdtContent>
  </w:sdt>
  <w:p w:rsidR="00702B7E" w:rsidRDefault="00702B7E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B7E" w:rsidRDefault="00702B7E" w:rsidP="008E185E">
      <w:r>
        <w:separator/>
      </w:r>
    </w:p>
  </w:footnote>
  <w:footnote w:type="continuationSeparator" w:id="0">
    <w:p w:rsidR="00702B7E" w:rsidRDefault="00702B7E" w:rsidP="008E18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2579"/>
    <w:multiLevelType w:val="hybridMultilevel"/>
    <w:tmpl w:val="B8F06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26BA0"/>
    <w:multiLevelType w:val="multilevel"/>
    <w:tmpl w:val="B2AC1FE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944"/>
        </w:tabs>
        <w:ind w:left="944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552169"/>
    <w:multiLevelType w:val="hybridMultilevel"/>
    <w:tmpl w:val="E2268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951D1"/>
    <w:multiLevelType w:val="hybridMultilevel"/>
    <w:tmpl w:val="18EED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B6B85"/>
    <w:multiLevelType w:val="hybridMultilevel"/>
    <w:tmpl w:val="3C8AC5A2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285215F5"/>
    <w:multiLevelType w:val="multilevel"/>
    <w:tmpl w:val="BD84E2C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CF31740"/>
    <w:multiLevelType w:val="hybridMultilevel"/>
    <w:tmpl w:val="A4EA2E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D366F8"/>
    <w:multiLevelType w:val="hybridMultilevel"/>
    <w:tmpl w:val="1C507A9A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529093C"/>
    <w:multiLevelType w:val="multilevel"/>
    <w:tmpl w:val="0A76C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472927FA"/>
    <w:multiLevelType w:val="hybridMultilevel"/>
    <w:tmpl w:val="BA68B8DC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6">
    <w:nsid w:val="50C60862"/>
    <w:multiLevelType w:val="multilevel"/>
    <w:tmpl w:val="B31CD4E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642E7E8F"/>
    <w:multiLevelType w:val="hybridMultilevel"/>
    <w:tmpl w:val="8D22C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B92A1B"/>
    <w:multiLevelType w:val="hybridMultilevel"/>
    <w:tmpl w:val="26A2A250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0E0F15"/>
    <w:multiLevelType w:val="hybridMultilevel"/>
    <w:tmpl w:val="71809CCA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EC93FEF"/>
    <w:multiLevelType w:val="hybridMultilevel"/>
    <w:tmpl w:val="E0A601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21"/>
  </w:num>
  <w:num w:numId="4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9"/>
  </w:num>
  <w:num w:numId="7">
    <w:abstractNumId w:val="15"/>
  </w:num>
  <w:num w:numId="8">
    <w:abstractNumId w:val="8"/>
  </w:num>
  <w:num w:numId="9">
    <w:abstractNumId w:val="4"/>
  </w:num>
  <w:num w:numId="10">
    <w:abstractNumId w:val="3"/>
  </w:num>
  <w:num w:numId="11">
    <w:abstractNumId w:val="19"/>
  </w:num>
  <w:num w:numId="12">
    <w:abstractNumId w:val="11"/>
  </w:num>
  <w:num w:numId="13">
    <w:abstractNumId w:val="5"/>
  </w:num>
  <w:num w:numId="14">
    <w:abstractNumId w:val="24"/>
  </w:num>
  <w:num w:numId="15">
    <w:abstractNumId w:val="18"/>
  </w:num>
  <w:num w:numId="16">
    <w:abstractNumId w:val="14"/>
  </w:num>
  <w:num w:numId="1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</w:num>
  <w:num w:numId="20">
    <w:abstractNumId w:val="12"/>
  </w:num>
  <w:num w:numId="21">
    <w:abstractNumId w:val="10"/>
  </w:num>
  <w:num w:numId="22">
    <w:abstractNumId w:val="6"/>
  </w:num>
  <w:num w:numId="23">
    <w:abstractNumId w:val="7"/>
  </w:num>
  <w:num w:numId="24">
    <w:abstractNumId w:val="16"/>
  </w:num>
  <w:num w:numId="25">
    <w:abstractNumId w:val="1"/>
  </w:num>
  <w:num w:numId="26">
    <w:abstractNumId w:val="13"/>
  </w:num>
  <w:num w:numId="27">
    <w:abstractNumId w:val="25"/>
  </w:num>
  <w:num w:numId="2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7E1"/>
    <w:rsid w:val="000006C6"/>
    <w:rsid w:val="000408A4"/>
    <w:rsid w:val="00041C12"/>
    <w:rsid w:val="00046C78"/>
    <w:rsid w:val="00047EAD"/>
    <w:rsid w:val="00057478"/>
    <w:rsid w:val="00057A87"/>
    <w:rsid w:val="0006234B"/>
    <w:rsid w:val="00064BD1"/>
    <w:rsid w:val="00071520"/>
    <w:rsid w:val="00073969"/>
    <w:rsid w:val="00077022"/>
    <w:rsid w:val="00081B3A"/>
    <w:rsid w:val="00091332"/>
    <w:rsid w:val="0009685C"/>
    <w:rsid w:val="000A18D4"/>
    <w:rsid w:val="000A2F70"/>
    <w:rsid w:val="000B1770"/>
    <w:rsid w:val="000D354C"/>
    <w:rsid w:val="000E4DD3"/>
    <w:rsid w:val="000E7F63"/>
    <w:rsid w:val="000F089E"/>
    <w:rsid w:val="000F1BC1"/>
    <w:rsid w:val="000F4872"/>
    <w:rsid w:val="00103BF0"/>
    <w:rsid w:val="00106AB0"/>
    <w:rsid w:val="001078A8"/>
    <w:rsid w:val="00112686"/>
    <w:rsid w:val="00112FFA"/>
    <w:rsid w:val="00121562"/>
    <w:rsid w:val="00122096"/>
    <w:rsid w:val="001328C5"/>
    <w:rsid w:val="00135CA2"/>
    <w:rsid w:val="001364B1"/>
    <w:rsid w:val="00151659"/>
    <w:rsid w:val="00167258"/>
    <w:rsid w:val="00172D18"/>
    <w:rsid w:val="00183E46"/>
    <w:rsid w:val="001A089F"/>
    <w:rsid w:val="001A3F04"/>
    <w:rsid w:val="001B1E0D"/>
    <w:rsid w:val="001C0938"/>
    <w:rsid w:val="001C4B14"/>
    <w:rsid w:val="001D4A19"/>
    <w:rsid w:val="001E78AE"/>
    <w:rsid w:val="001F2BE1"/>
    <w:rsid w:val="00213342"/>
    <w:rsid w:val="00217C7D"/>
    <w:rsid w:val="00224044"/>
    <w:rsid w:val="002274EF"/>
    <w:rsid w:val="00230523"/>
    <w:rsid w:val="00232297"/>
    <w:rsid w:val="00234EEC"/>
    <w:rsid w:val="0023675E"/>
    <w:rsid w:val="00246C71"/>
    <w:rsid w:val="00254CA5"/>
    <w:rsid w:val="0026277F"/>
    <w:rsid w:val="00262F7C"/>
    <w:rsid w:val="00272126"/>
    <w:rsid w:val="00276F44"/>
    <w:rsid w:val="00280413"/>
    <w:rsid w:val="00283892"/>
    <w:rsid w:val="002A2CCF"/>
    <w:rsid w:val="002B202B"/>
    <w:rsid w:val="002B6C66"/>
    <w:rsid w:val="002C0370"/>
    <w:rsid w:val="002E70A0"/>
    <w:rsid w:val="002F1D23"/>
    <w:rsid w:val="002F7298"/>
    <w:rsid w:val="00301F61"/>
    <w:rsid w:val="003030E0"/>
    <w:rsid w:val="0030567D"/>
    <w:rsid w:val="00336D5B"/>
    <w:rsid w:val="003422AB"/>
    <w:rsid w:val="00356A72"/>
    <w:rsid w:val="00363EFF"/>
    <w:rsid w:val="00370B2C"/>
    <w:rsid w:val="00371D75"/>
    <w:rsid w:val="00375531"/>
    <w:rsid w:val="00380374"/>
    <w:rsid w:val="003A0F37"/>
    <w:rsid w:val="003A34EF"/>
    <w:rsid w:val="003A38AA"/>
    <w:rsid w:val="003C4536"/>
    <w:rsid w:val="003D3230"/>
    <w:rsid w:val="003D3FFC"/>
    <w:rsid w:val="003E21AB"/>
    <w:rsid w:val="003F33B1"/>
    <w:rsid w:val="004014E1"/>
    <w:rsid w:val="00404B56"/>
    <w:rsid w:val="004101C0"/>
    <w:rsid w:val="004132D0"/>
    <w:rsid w:val="00421939"/>
    <w:rsid w:val="004304A4"/>
    <w:rsid w:val="00433CFC"/>
    <w:rsid w:val="004377E1"/>
    <w:rsid w:val="00472F6D"/>
    <w:rsid w:val="0048123E"/>
    <w:rsid w:val="00492084"/>
    <w:rsid w:val="00493E71"/>
    <w:rsid w:val="004969B9"/>
    <w:rsid w:val="004A1FA8"/>
    <w:rsid w:val="004B3B90"/>
    <w:rsid w:val="004B52CB"/>
    <w:rsid w:val="004B5BCB"/>
    <w:rsid w:val="004C1225"/>
    <w:rsid w:val="004C5B8C"/>
    <w:rsid w:val="004D54EE"/>
    <w:rsid w:val="00504922"/>
    <w:rsid w:val="00512B7C"/>
    <w:rsid w:val="00512FA7"/>
    <w:rsid w:val="00515EA5"/>
    <w:rsid w:val="005260F3"/>
    <w:rsid w:val="00540094"/>
    <w:rsid w:val="0054430C"/>
    <w:rsid w:val="00547909"/>
    <w:rsid w:val="0055232F"/>
    <w:rsid w:val="00554894"/>
    <w:rsid w:val="00566DE2"/>
    <w:rsid w:val="0057067D"/>
    <w:rsid w:val="00574727"/>
    <w:rsid w:val="0058366E"/>
    <w:rsid w:val="00587248"/>
    <w:rsid w:val="00597A79"/>
    <w:rsid w:val="005A693C"/>
    <w:rsid w:val="005B5872"/>
    <w:rsid w:val="005C146D"/>
    <w:rsid w:val="005D2CF4"/>
    <w:rsid w:val="005D542A"/>
    <w:rsid w:val="00600725"/>
    <w:rsid w:val="006301BB"/>
    <w:rsid w:val="006352B1"/>
    <w:rsid w:val="00636B81"/>
    <w:rsid w:val="00640413"/>
    <w:rsid w:val="006436BA"/>
    <w:rsid w:val="00646C80"/>
    <w:rsid w:val="00651FAB"/>
    <w:rsid w:val="0066772C"/>
    <w:rsid w:val="00671A6B"/>
    <w:rsid w:val="006720AA"/>
    <w:rsid w:val="00676978"/>
    <w:rsid w:val="00685529"/>
    <w:rsid w:val="0069768E"/>
    <w:rsid w:val="006A7EDD"/>
    <w:rsid w:val="006B0B9F"/>
    <w:rsid w:val="006B36FD"/>
    <w:rsid w:val="006C1BC0"/>
    <w:rsid w:val="006E18E2"/>
    <w:rsid w:val="006E4C29"/>
    <w:rsid w:val="006E638C"/>
    <w:rsid w:val="00702B7E"/>
    <w:rsid w:val="00721BF3"/>
    <w:rsid w:val="00724575"/>
    <w:rsid w:val="00725CBE"/>
    <w:rsid w:val="007421F2"/>
    <w:rsid w:val="007557C7"/>
    <w:rsid w:val="00757C2B"/>
    <w:rsid w:val="0078404E"/>
    <w:rsid w:val="00790204"/>
    <w:rsid w:val="007B16BD"/>
    <w:rsid w:val="007B2D32"/>
    <w:rsid w:val="007B33E8"/>
    <w:rsid w:val="007B58E8"/>
    <w:rsid w:val="007C6CF3"/>
    <w:rsid w:val="007D0C24"/>
    <w:rsid w:val="007D2F26"/>
    <w:rsid w:val="007E4823"/>
    <w:rsid w:val="007E7509"/>
    <w:rsid w:val="007F41CE"/>
    <w:rsid w:val="0080438D"/>
    <w:rsid w:val="00807D42"/>
    <w:rsid w:val="00823910"/>
    <w:rsid w:val="008354D4"/>
    <w:rsid w:val="008371EB"/>
    <w:rsid w:val="008378F4"/>
    <w:rsid w:val="0084091E"/>
    <w:rsid w:val="008410C8"/>
    <w:rsid w:val="00841E07"/>
    <w:rsid w:val="008444E4"/>
    <w:rsid w:val="00851E36"/>
    <w:rsid w:val="0085567E"/>
    <w:rsid w:val="008565CB"/>
    <w:rsid w:val="008607F9"/>
    <w:rsid w:val="008660C3"/>
    <w:rsid w:val="00867B33"/>
    <w:rsid w:val="008A11ED"/>
    <w:rsid w:val="008A601E"/>
    <w:rsid w:val="008A607B"/>
    <w:rsid w:val="008B1328"/>
    <w:rsid w:val="008B3890"/>
    <w:rsid w:val="008E185E"/>
    <w:rsid w:val="008E220B"/>
    <w:rsid w:val="008F6FC9"/>
    <w:rsid w:val="009229F9"/>
    <w:rsid w:val="00924550"/>
    <w:rsid w:val="00935F43"/>
    <w:rsid w:val="00946043"/>
    <w:rsid w:val="009513DD"/>
    <w:rsid w:val="00961972"/>
    <w:rsid w:val="00961F59"/>
    <w:rsid w:val="00966B20"/>
    <w:rsid w:val="00967C09"/>
    <w:rsid w:val="009705EA"/>
    <w:rsid w:val="00970E50"/>
    <w:rsid w:val="00971DC1"/>
    <w:rsid w:val="00982F43"/>
    <w:rsid w:val="009836B8"/>
    <w:rsid w:val="00984924"/>
    <w:rsid w:val="00986A86"/>
    <w:rsid w:val="009A06EA"/>
    <w:rsid w:val="009A5010"/>
    <w:rsid w:val="009A6371"/>
    <w:rsid w:val="009B7094"/>
    <w:rsid w:val="009C6D2B"/>
    <w:rsid w:val="009D5F78"/>
    <w:rsid w:val="009D6E63"/>
    <w:rsid w:val="009E08B4"/>
    <w:rsid w:val="009F78A1"/>
    <w:rsid w:val="00A01298"/>
    <w:rsid w:val="00A0605F"/>
    <w:rsid w:val="00A06E42"/>
    <w:rsid w:val="00A071BB"/>
    <w:rsid w:val="00A07EB1"/>
    <w:rsid w:val="00A10616"/>
    <w:rsid w:val="00A35F8C"/>
    <w:rsid w:val="00A367BF"/>
    <w:rsid w:val="00A40DAD"/>
    <w:rsid w:val="00A45F7D"/>
    <w:rsid w:val="00A46F33"/>
    <w:rsid w:val="00A66D9E"/>
    <w:rsid w:val="00A7759A"/>
    <w:rsid w:val="00A8231F"/>
    <w:rsid w:val="00A845F7"/>
    <w:rsid w:val="00A96C0E"/>
    <w:rsid w:val="00AA0F62"/>
    <w:rsid w:val="00AA695E"/>
    <w:rsid w:val="00AB286D"/>
    <w:rsid w:val="00AB2C55"/>
    <w:rsid w:val="00AB6884"/>
    <w:rsid w:val="00AC33FE"/>
    <w:rsid w:val="00AC4062"/>
    <w:rsid w:val="00AD0DB8"/>
    <w:rsid w:val="00AE2B6C"/>
    <w:rsid w:val="00AE2F0A"/>
    <w:rsid w:val="00B059B7"/>
    <w:rsid w:val="00B10DFD"/>
    <w:rsid w:val="00B12FCF"/>
    <w:rsid w:val="00B15425"/>
    <w:rsid w:val="00B23734"/>
    <w:rsid w:val="00B2519C"/>
    <w:rsid w:val="00B26004"/>
    <w:rsid w:val="00B627E0"/>
    <w:rsid w:val="00B63A2D"/>
    <w:rsid w:val="00B75ADD"/>
    <w:rsid w:val="00B75BCB"/>
    <w:rsid w:val="00B906A9"/>
    <w:rsid w:val="00BA191F"/>
    <w:rsid w:val="00BB1FC8"/>
    <w:rsid w:val="00BB5857"/>
    <w:rsid w:val="00BD19F1"/>
    <w:rsid w:val="00BD45A4"/>
    <w:rsid w:val="00BE4145"/>
    <w:rsid w:val="00BF1B08"/>
    <w:rsid w:val="00BF4023"/>
    <w:rsid w:val="00BF7665"/>
    <w:rsid w:val="00C027BF"/>
    <w:rsid w:val="00C076E0"/>
    <w:rsid w:val="00C10B23"/>
    <w:rsid w:val="00C1586B"/>
    <w:rsid w:val="00C16EE8"/>
    <w:rsid w:val="00C219C4"/>
    <w:rsid w:val="00C271C3"/>
    <w:rsid w:val="00C307CA"/>
    <w:rsid w:val="00C40950"/>
    <w:rsid w:val="00C42186"/>
    <w:rsid w:val="00C60565"/>
    <w:rsid w:val="00C732FB"/>
    <w:rsid w:val="00C7583D"/>
    <w:rsid w:val="00CA35CA"/>
    <w:rsid w:val="00CB160F"/>
    <w:rsid w:val="00CB35D5"/>
    <w:rsid w:val="00CB3EE2"/>
    <w:rsid w:val="00CB67D4"/>
    <w:rsid w:val="00CB6824"/>
    <w:rsid w:val="00CC6E4B"/>
    <w:rsid w:val="00CD09E1"/>
    <w:rsid w:val="00CD2E6A"/>
    <w:rsid w:val="00CD4E42"/>
    <w:rsid w:val="00CD5417"/>
    <w:rsid w:val="00CE17CC"/>
    <w:rsid w:val="00CE589A"/>
    <w:rsid w:val="00CF44C5"/>
    <w:rsid w:val="00CF51D6"/>
    <w:rsid w:val="00CF77AB"/>
    <w:rsid w:val="00D05889"/>
    <w:rsid w:val="00D1657A"/>
    <w:rsid w:val="00D26CFE"/>
    <w:rsid w:val="00D32392"/>
    <w:rsid w:val="00D55BFD"/>
    <w:rsid w:val="00D572FF"/>
    <w:rsid w:val="00D6081F"/>
    <w:rsid w:val="00D648D3"/>
    <w:rsid w:val="00D65CB2"/>
    <w:rsid w:val="00D702CD"/>
    <w:rsid w:val="00D7120D"/>
    <w:rsid w:val="00D71995"/>
    <w:rsid w:val="00D77E54"/>
    <w:rsid w:val="00D87CBC"/>
    <w:rsid w:val="00DA0B6C"/>
    <w:rsid w:val="00DA14F8"/>
    <w:rsid w:val="00DA4188"/>
    <w:rsid w:val="00DA5DF5"/>
    <w:rsid w:val="00DB38C1"/>
    <w:rsid w:val="00DB4E4B"/>
    <w:rsid w:val="00DB5209"/>
    <w:rsid w:val="00DC2545"/>
    <w:rsid w:val="00DC49F3"/>
    <w:rsid w:val="00DC79E8"/>
    <w:rsid w:val="00DD4956"/>
    <w:rsid w:val="00DD5806"/>
    <w:rsid w:val="00DE2C35"/>
    <w:rsid w:val="00DE6D6F"/>
    <w:rsid w:val="00DF279A"/>
    <w:rsid w:val="00DF48B9"/>
    <w:rsid w:val="00E12C63"/>
    <w:rsid w:val="00E20E40"/>
    <w:rsid w:val="00E3640E"/>
    <w:rsid w:val="00E40EF2"/>
    <w:rsid w:val="00E444C1"/>
    <w:rsid w:val="00E51DE5"/>
    <w:rsid w:val="00E5339B"/>
    <w:rsid w:val="00E56D27"/>
    <w:rsid w:val="00E77941"/>
    <w:rsid w:val="00EA2B74"/>
    <w:rsid w:val="00EA42FB"/>
    <w:rsid w:val="00EC2B79"/>
    <w:rsid w:val="00ED1830"/>
    <w:rsid w:val="00EE0388"/>
    <w:rsid w:val="00EE6CEC"/>
    <w:rsid w:val="00EF56D3"/>
    <w:rsid w:val="00F054FD"/>
    <w:rsid w:val="00F10C45"/>
    <w:rsid w:val="00F128A2"/>
    <w:rsid w:val="00F14082"/>
    <w:rsid w:val="00F14BD9"/>
    <w:rsid w:val="00F1717A"/>
    <w:rsid w:val="00F336E8"/>
    <w:rsid w:val="00F3385F"/>
    <w:rsid w:val="00F33A3D"/>
    <w:rsid w:val="00F46E46"/>
    <w:rsid w:val="00F8310E"/>
    <w:rsid w:val="00F8469D"/>
    <w:rsid w:val="00F85079"/>
    <w:rsid w:val="00F937E3"/>
    <w:rsid w:val="00FA35E1"/>
    <w:rsid w:val="00FA4827"/>
    <w:rsid w:val="00FC291B"/>
    <w:rsid w:val="00FC5C3B"/>
    <w:rsid w:val="00FC67AF"/>
    <w:rsid w:val="00FC7CA4"/>
    <w:rsid w:val="00FD4744"/>
    <w:rsid w:val="00FE44D0"/>
    <w:rsid w:val="00FE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36E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336E8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F336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336E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F336E8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336E8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F336E8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336E8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F336E8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F336E8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F336E8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F336E8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F336E8"/>
    <w:pPr>
      <w:spacing w:after="120"/>
    </w:pPr>
  </w:style>
  <w:style w:type="paragraph" w:styleId="a7">
    <w:name w:val="Body Text Indent"/>
    <w:basedOn w:val="a"/>
    <w:link w:val="a8"/>
    <w:rsid w:val="00F336E8"/>
    <w:pPr>
      <w:ind w:left="720"/>
    </w:pPr>
    <w:rPr>
      <w:szCs w:val="20"/>
    </w:rPr>
  </w:style>
  <w:style w:type="paragraph" w:styleId="a9">
    <w:name w:val="List"/>
    <w:basedOn w:val="a"/>
    <w:rsid w:val="00F336E8"/>
    <w:pPr>
      <w:ind w:left="283" w:hanging="283"/>
    </w:pPr>
    <w:rPr>
      <w:sz w:val="20"/>
      <w:szCs w:val="20"/>
    </w:rPr>
  </w:style>
  <w:style w:type="paragraph" w:styleId="aa">
    <w:name w:val="footer"/>
    <w:basedOn w:val="a"/>
    <w:link w:val="ab"/>
    <w:rsid w:val="00F336E8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c">
    <w:name w:val="page number"/>
    <w:basedOn w:val="a0"/>
    <w:rsid w:val="00F336E8"/>
  </w:style>
  <w:style w:type="paragraph" w:styleId="30">
    <w:name w:val="Body Text Indent 3"/>
    <w:basedOn w:val="a"/>
    <w:link w:val="31"/>
    <w:rsid w:val="00F336E8"/>
    <w:pPr>
      <w:ind w:left="284"/>
    </w:pPr>
    <w:rPr>
      <w:szCs w:val="20"/>
    </w:rPr>
  </w:style>
  <w:style w:type="paragraph" w:styleId="32">
    <w:name w:val="Body Text 3"/>
    <w:basedOn w:val="a"/>
    <w:rsid w:val="00F336E8"/>
    <w:pPr>
      <w:ind w:right="186"/>
    </w:pPr>
    <w:rPr>
      <w:szCs w:val="20"/>
    </w:rPr>
  </w:style>
  <w:style w:type="paragraph" w:styleId="ad">
    <w:name w:val="header"/>
    <w:basedOn w:val="a"/>
    <w:rsid w:val="00F336E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e">
    <w:name w:val="Подпункт"/>
    <w:basedOn w:val="a"/>
    <w:rsid w:val="00F336E8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336E8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f">
    <w:name w:val="Подподпункт"/>
    <w:basedOn w:val="ae"/>
    <w:rsid w:val="00F336E8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336E8"/>
    <w:pPr>
      <w:ind w:left="360"/>
      <w:jc w:val="center"/>
    </w:pPr>
    <w:rPr>
      <w:b/>
    </w:rPr>
  </w:style>
  <w:style w:type="paragraph" w:customStyle="1" w:styleId="af0">
    <w:name w:val="Пункт Знак"/>
    <w:basedOn w:val="a"/>
    <w:rsid w:val="00F336E8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f1">
    <w:name w:val="Подподподпункт"/>
    <w:basedOn w:val="a"/>
    <w:rsid w:val="00F336E8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F336E8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table" w:styleId="af2">
    <w:name w:val="Table Grid"/>
    <w:basedOn w:val="a1"/>
    <w:rsid w:val="00F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6C0E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a8">
    <w:name w:val="Основной текст с отступом Знак"/>
    <w:basedOn w:val="a0"/>
    <w:link w:val="a7"/>
    <w:rsid w:val="000F1BC1"/>
    <w:rPr>
      <w:sz w:val="24"/>
      <w:lang w:val="ru-RU" w:eastAsia="ru-RU" w:bidi="ar-SA"/>
    </w:rPr>
  </w:style>
  <w:style w:type="character" w:customStyle="1" w:styleId="21">
    <w:name w:val="Основной текст 2 Знак"/>
    <w:basedOn w:val="a0"/>
    <w:link w:val="20"/>
    <w:rsid w:val="008B3890"/>
    <w:rPr>
      <w:rFonts w:ascii="Arial" w:hAnsi="Arial"/>
      <w:sz w:val="24"/>
    </w:rPr>
  </w:style>
  <w:style w:type="character" w:customStyle="1" w:styleId="ab">
    <w:name w:val="Нижний колонтитул Знак"/>
    <w:basedOn w:val="a0"/>
    <w:link w:val="aa"/>
    <w:uiPriority w:val="99"/>
    <w:rsid w:val="008E185E"/>
  </w:style>
  <w:style w:type="paragraph" w:styleId="af3">
    <w:name w:val="List Paragraph"/>
    <w:basedOn w:val="a"/>
    <w:uiPriority w:val="34"/>
    <w:qFormat/>
    <w:rsid w:val="00AD0DB8"/>
    <w:pPr>
      <w:ind w:left="720"/>
      <w:contextualSpacing/>
    </w:pPr>
  </w:style>
  <w:style w:type="character" w:styleId="af4">
    <w:name w:val="footnote reference"/>
    <w:basedOn w:val="a0"/>
    <w:rsid w:val="00112FFA"/>
    <w:rPr>
      <w:vertAlign w:val="superscript"/>
    </w:rPr>
  </w:style>
  <w:style w:type="paragraph" w:customStyle="1" w:styleId="ConsPlusNonformat">
    <w:name w:val="ConsPlusNonformat"/>
    <w:rsid w:val="004D54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Основной текст Знак"/>
    <w:basedOn w:val="a0"/>
    <w:link w:val="a5"/>
    <w:rsid w:val="00B15425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A089F"/>
    <w:rPr>
      <w:b/>
      <w:sz w:val="24"/>
    </w:rPr>
  </w:style>
  <w:style w:type="character" w:customStyle="1" w:styleId="a4">
    <w:name w:val="Название Знак"/>
    <w:basedOn w:val="a0"/>
    <w:link w:val="a3"/>
    <w:rsid w:val="001A089F"/>
    <w:rPr>
      <w:b/>
      <w:sz w:val="24"/>
    </w:rPr>
  </w:style>
  <w:style w:type="character" w:customStyle="1" w:styleId="31">
    <w:name w:val="Основной текст с отступом 3 Знак"/>
    <w:basedOn w:val="a0"/>
    <w:link w:val="30"/>
    <w:rsid w:val="00E5339B"/>
    <w:rPr>
      <w:sz w:val="24"/>
    </w:rPr>
  </w:style>
  <w:style w:type="character" w:styleId="af5">
    <w:name w:val="Hyperlink"/>
    <w:basedOn w:val="a0"/>
    <w:rsid w:val="00E533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A0143-CFCB-4C8A-90F1-6A2B020F4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6</Pages>
  <Words>1774</Words>
  <Characters>12303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14049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62</cp:revision>
  <cp:lastPrinted>2011-02-03T13:11:00Z</cp:lastPrinted>
  <dcterms:created xsi:type="dcterms:W3CDTF">2011-01-20T07:03:00Z</dcterms:created>
  <dcterms:modified xsi:type="dcterms:W3CDTF">2011-04-04T12:00:00Z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-6047549</vt:i4>
  </property>
  <property fmtid="{D5CDD505-2E9C-101B-9397-08002B2CF9AE}" pid="3" name="_NewReviewCycle">
    <vt:lpwstr/>
  </property>
  <property fmtid="{D5CDD505-2E9C-101B-9397-08002B2CF9AE}" pid="4" name="_EmailSubject">
    <vt:lpwstr>от ККГЭС ремонт электроосвещения тр. площадок</vt:lpwstr>
  </property>
  <property fmtid="{D5CDD505-2E9C-101B-9397-08002B2CF9AE}" pid="5" name="_AuthorEmail">
    <vt:lpwstr>gekkin.va@karelia.tgc1.ru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ReviewingToolsShownOnce">
    <vt:lpwstr/>
  </property>
</Properties>
</file>